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FF" w:rsidRPr="00AA0A2D" w:rsidRDefault="00480970" w:rsidP="00AA0A2D">
      <w:pPr>
        <w:spacing w:before="240" w:line="240" w:lineRule="auto"/>
        <w:jc w:val="center"/>
        <w:rPr>
          <w:b/>
          <w:sz w:val="24"/>
          <w:szCs w:val="24"/>
        </w:rPr>
      </w:pPr>
      <w:r w:rsidRPr="00AA0A2D">
        <w:rPr>
          <w:b/>
          <w:sz w:val="24"/>
          <w:szCs w:val="24"/>
        </w:rPr>
        <w:t>Obchodní podmínky</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Úvodní ustanovení</w:t>
      </w:r>
    </w:p>
    <w:p w:rsidR="00A55C4A" w:rsidRPr="00AA0A2D" w:rsidRDefault="00A55C4A" w:rsidP="00AA0A2D">
      <w:pPr>
        <w:pStyle w:val="uroven2"/>
        <w:spacing w:after="200" w:line="240" w:lineRule="auto"/>
        <w:rPr>
          <w:rFonts w:asciiTheme="minorHAnsi" w:hAnsiTheme="minorHAnsi"/>
        </w:rPr>
      </w:pPr>
      <w:r w:rsidRPr="00AA0A2D">
        <w:rPr>
          <w:rFonts w:asciiTheme="minorHAnsi" w:hAnsiTheme="minorHAnsi"/>
        </w:rPr>
        <w:t>Tyto obchodní podmínky (dále jen „</w:t>
      </w:r>
      <w:r w:rsidRPr="00AA0A2D">
        <w:rPr>
          <w:rFonts w:asciiTheme="minorHAnsi" w:hAnsiTheme="minorHAnsi"/>
          <w:b/>
        </w:rPr>
        <w:t>obchodní podmínky</w:t>
      </w:r>
      <w:r w:rsidRPr="00AA0A2D">
        <w:rPr>
          <w:rFonts w:asciiTheme="minorHAnsi" w:hAnsiTheme="minorHAnsi"/>
        </w:rPr>
        <w:t xml:space="preserve">“) obchodní společnosti </w:t>
      </w:r>
      <w:r w:rsidRPr="00AA0A2D">
        <w:rPr>
          <w:rFonts w:asciiTheme="minorHAnsi" w:hAnsiTheme="minorHAnsi"/>
          <w:lang w:val="cs-CZ"/>
        </w:rPr>
        <w:t>LTRADE STORES s.r.o.</w:t>
      </w:r>
      <w:r w:rsidRPr="00AA0A2D">
        <w:rPr>
          <w:rFonts w:asciiTheme="minorHAnsi" w:hAnsiTheme="minorHAnsi"/>
        </w:rPr>
        <w:t xml:space="preserve">, se sídlem Na Svobodě 3152/80, 723 00  Ostrava - Martinov, identifikační číslo: 29459079, zapsané v obchodním rejstříku vedeném Krajským soudem v Ostravě, oddíl </w:t>
      </w:r>
      <w:r w:rsidRPr="00AA0A2D">
        <w:rPr>
          <w:rFonts w:asciiTheme="minorHAnsi" w:hAnsiTheme="minorHAnsi"/>
          <w:lang w:val="cs-CZ"/>
        </w:rPr>
        <w:t>C</w:t>
      </w:r>
      <w:r w:rsidRPr="00AA0A2D">
        <w:rPr>
          <w:rFonts w:asciiTheme="minorHAnsi" w:hAnsiTheme="minorHAnsi"/>
        </w:rPr>
        <w:t xml:space="preserve">, vložka </w:t>
      </w:r>
      <w:r w:rsidRPr="00AA0A2D">
        <w:rPr>
          <w:rFonts w:asciiTheme="minorHAnsi" w:hAnsiTheme="minorHAnsi"/>
          <w:lang w:val="cs-CZ"/>
        </w:rPr>
        <w:t>55162</w:t>
      </w:r>
      <w:r w:rsidRPr="00AA0A2D">
        <w:rPr>
          <w:rFonts w:asciiTheme="minorHAnsi" w:hAnsiTheme="minorHAnsi"/>
        </w:rPr>
        <w:t xml:space="preserve"> (dále jen „</w:t>
      </w:r>
      <w:r w:rsidRPr="00AA0A2D">
        <w:rPr>
          <w:rFonts w:asciiTheme="minorHAnsi" w:hAnsiTheme="minorHAnsi"/>
          <w:b/>
        </w:rPr>
        <w:t>prodávající</w:t>
      </w:r>
      <w:r w:rsidRPr="00AA0A2D">
        <w:rPr>
          <w:rFonts w:asciiTheme="minorHAnsi" w:hAnsiTheme="minorHAnsi"/>
        </w:rPr>
        <w:t>“) upravují v souladu s ustanovením § 1751 odst. 1 zákona č. 89/2012 Sb., občanský zákoník (dále jen „</w:t>
      </w:r>
      <w:r w:rsidRPr="00AA0A2D">
        <w:rPr>
          <w:rFonts w:asciiTheme="minorHAnsi" w:hAnsiTheme="minorHAnsi"/>
          <w:b/>
        </w:rPr>
        <w:t>občanský zákoník</w:t>
      </w:r>
      <w:r w:rsidRPr="00AA0A2D">
        <w:rPr>
          <w:rFonts w:asciiTheme="minorHAnsi" w:hAnsiTheme="minorHAnsi"/>
        </w:rPr>
        <w:t>“) vzájemná práva a povinnosti smluvních stran vzniklé v souvislosti nebo na základě kupní smlouvy (dále jen „</w:t>
      </w:r>
      <w:r w:rsidRPr="00AA0A2D">
        <w:rPr>
          <w:rFonts w:asciiTheme="minorHAnsi" w:hAnsiTheme="minorHAnsi"/>
          <w:b/>
        </w:rPr>
        <w:t>kupní smlouva</w:t>
      </w:r>
      <w:r w:rsidRPr="00AA0A2D">
        <w:rPr>
          <w:rFonts w:asciiTheme="minorHAnsi" w:hAnsiTheme="minorHAnsi"/>
        </w:rPr>
        <w:t>“) uzavírané mezi prodávajícím a jinou fyzickou osobou (dále jen „</w:t>
      </w:r>
      <w:r w:rsidRPr="00AA0A2D">
        <w:rPr>
          <w:rFonts w:asciiTheme="minorHAnsi" w:hAnsiTheme="minorHAnsi"/>
          <w:b/>
        </w:rPr>
        <w:t>kupující</w:t>
      </w:r>
      <w:r w:rsidRPr="00AA0A2D">
        <w:rPr>
          <w:rFonts w:asciiTheme="minorHAnsi" w:hAnsiTheme="minorHAnsi"/>
        </w:rPr>
        <w:t xml:space="preserve">“) prostřednictvím internetového obchodu prodávajícího. Internetový obchod je prodávajícím provozován na webové stránce umístněné na internetové adrese </w:t>
      </w:r>
      <w:r w:rsidR="00AA16DC" w:rsidRPr="00AA0A2D">
        <w:rPr>
          <w:rFonts w:asciiTheme="minorHAnsi" w:hAnsiTheme="minorHAnsi"/>
          <w:lang w:val="cs-CZ"/>
        </w:rPr>
        <w:t>www.qrshop.cz</w:t>
      </w:r>
      <w:r w:rsidR="0023159A">
        <w:rPr>
          <w:rFonts w:asciiTheme="minorHAnsi" w:hAnsiTheme="minorHAnsi"/>
          <w:lang w:val="cs-CZ"/>
        </w:rPr>
        <w:t xml:space="preserve"> nebo </w:t>
      </w:r>
      <w:r w:rsidR="00AA16DC" w:rsidRPr="00AA0A2D">
        <w:rPr>
          <w:rFonts w:asciiTheme="minorHAnsi" w:hAnsiTheme="minorHAnsi"/>
          <w:lang w:val="cs-CZ"/>
        </w:rPr>
        <w:t>www.eshop-rohoze.cz</w:t>
      </w:r>
      <w:r w:rsidRPr="00AA0A2D">
        <w:rPr>
          <w:rFonts w:asciiTheme="minorHAnsi" w:hAnsiTheme="minorHAnsi"/>
        </w:rPr>
        <w:t xml:space="preserve"> (dále jen „</w:t>
      </w:r>
      <w:r w:rsidRPr="00AA0A2D">
        <w:rPr>
          <w:rFonts w:asciiTheme="minorHAnsi" w:hAnsiTheme="minorHAnsi"/>
          <w:b/>
        </w:rPr>
        <w:t>webová stránka</w:t>
      </w:r>
      <w:r w:rsidRPr="00AA0A2D">
        <w:rPr>
          <w:rFonts w:asciiTheme="minorHAnsi" w:hAnsiTheme="minorHAnsi"/>
        </w:rPr>
        <w:t>“), a to prostřednictvím</w:t>
      </w:r>
      <w:bookmarkStart w:id="0" w:name="_GoBack"/>
      <w:bookmarkEnd w:id="0"/>
      <w:r w:rsidRPr="00AA0A2D">
        <w:rPr>
          <w:rFonts w:asciiTheme="minorHAnsi" w:hAnsiTheme="minorHAnsi"/>
        </w:rPr>
        <w:t xml:space="preserve"> rozhraní webové stránky (dále jen „</w:t>
      </w:r>
      <w:r w:rsidRPr="00AA0A2D">
        <w:rPr>
          <w:rFonts w:asciiTheme="minorHAnsi" w:hAnsiTheme="minorHAnsi"/>
          <w:b/>
        </w:rPr>
        <w:t>webové rozhraní obchodu</w:t>
      </w:r>
      <w:r w:rsidRPr="00AA0A2D">
        <w:rPr>
          <w:rFonts w:asciiTheme="minorHAnsi" w:hAnsiTheme="minorHAnsi"/>
        </w:rPr>
        <w:t>“).</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Ustanovení odchylná od obchodních podmínek je možné sjednat v kupní smlouvě. Odchylná ujednání v kupní smlouvě mají přednost před ustanoveními obchodních podmínek.</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Ustanovení obchodních podmínek jsou nedílnou součástí kupní smlouvy. Kupní smlouva a obchodní podmínky jsou vyhotoveny v českém jazyce. Kupní smlouvu lze uzavřít v českém jazyce.</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Znění obchodních podmínek může prodávající měnit či doplňovat. Tímto ustanovením nejsou dotčena práva a povinnosti vzniklá po dobu účinnosti předchozího znění obchodních podmínek.</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Uživatelský účet</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Na základě registrace kupujícího provedené na webové stránce může kupující přistupovat do svého uživatelského rozhraní. Ze svého uživatelského rozhraní může kupující provádět objednávání zboží (dále jen „</w:t>
      </w:r>
      <w:r w:rsidRPr="00AA0A2D">
        <w:rPr>
          <w:rFonts w:asciiTheme="minorHAnsi" w:hAnsiTheme="minorHAnsi"/>
          <w:b/>
          <w:lang w:val="cs-CZ"/>
        </w:rPr>
        <w:t>uživatelský účet</w:t>
      </w:r>
      <w:r w:rsidRPr="00AA0A2D">
        <w:rPr>
          <w:rFonts w:asciiTheme="minorHAnsi" w:hAnsiTheme="minorHAnsi"/>
          <w:lang w:val="cs-CZ"/>
        </w:rPr>
        <w:t>“). V případě, že to webové rozhraní obchodu umožňuje, může kupující provádět objednávání zboží též bez registrace přímo z webového rozhraní obchodu.</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Při registraci na webové stránce a při objednávání zboží je kupující povinen uvádět </w:t>
      </w:r>
      <w:r w:rsidRPr="00AA0A2D">
        <w:rPr>
          <w:rFonts w:asciiTheme="minorHAnsi" w:hAnsiTheme="minorHAnsi"/>
          <w:lang w:val="cs-CZ"/>
        </w:rPr>
        <w:lastRenderedPageBreak/>
        <w:t>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Přístup k uživatelskému účtu je zabezpečen uživatelským jménem a heslem. Kupující je povinen zachovávat mlčenlivost ohledně informací nezbytných k přístupu do jeho uživatelského účtu.</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není oprávněn umožnit využívání uživatelského účtu třetím osobám.</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Uzavření kupní smlouvy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Veškerá prezentace zboží umístěná ve webovém rozhraní obchodu je informativního charakteru a prodávající není povinen uzavřít kupní smlouvu ohledně tohoto zboží. Ustanovení § 1732 odst. 2 občanského zákoníku se nepoužije.</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A55C4A" w:rsidRPr="00AA0A2D" w:rsidRDefault="00A55C4A" w:rsidP="00AA0A2D">
      <w:pPr>
        <w:pStyle w:val="uroven2"/>
        <w:spacing w:after="200" w:line="240" w:lineRule="auto"/>
        <w:rPr>
          <w:rFonts w:asciiTheme="minorHAnsi" w:hAnsiTheme="minorHAnsi"/>
          <w:lang w:val="cs-CZ"/>
        </w:rPr>
      </w:pPr>
      <w:bookmarkStart w:id="1" w:name="_Ref122262253"/>
      <w:r w:rsidRPr="00AA0A2D">
        <w:rPr>
          <w:rFonts w:asciiTheme="minorHAnsi" w:hAnsiTheme="minorHAnsi"/>
          <w:lang w:val="cs-CZ"/>
        </w:rPr>
        <w:t>Pro objednání zboží vyplní kupující objednávkový formulář ve webovém rozhraní obchodu. Objednávkový formulář obsahuje zejména informace o:</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identifikačních údajích kupujícího - titul, jméno a příjmení, adresa bydliště, adresa dodání, identifikační číslo, daňové identifikační číslo, adresa elektronické pošty a telefonní číslo,</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 xml:space="preserve">objednávaném zboží (objednávané zboží „vloží“ kupující do elektronického </w:t>
      </w:r>
      <w:r w:rsidRPr="00AA0A2D">
        <w:rPr>
          <w:rFonts w:asciiTheme="minorHAnsi" w:hAnsiTheme="minorHAnsi"/>
          <w:lang w:val="cs-CZ"/>
        </w:rPr>
        <w:lastRenderedPageBreak/>
        <w:t>nákupního košíku webového rozhraní obchodu),</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způsobu úhrady kupní ceny zboží, údaje o požadovaném způsobu doručení objednávaného zboží a</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informace o nákladech spojených s dodáním zboží (dále společně jen jako „</w:t>
      </w:r>
      <w:r w:rsidRPr="00AA0A2D">
        <w:rPr>
          <w:rFonts w:asciiTheme="minorHAnsi" w:hAnsiTheme="minorHAnsi"/>
          <w:b/>
          <w:lang w:val="cs-CZ"/>
        </w:rPr>
        <w:t>objednávka</w:t>
      </w:r>
      <w:r w:rsidRPr="00AA0A2D">
        <w:rPr>
          <w:rFonts w:asciiTheme="minorHAnsi" w:hAnsiTheme="minorHAnsi"/>
          <w:lang w:val="cs-CZ"/>
        </w:rPr>
        <w:t>“).</w:t>
      </w:r>
    </w:p>
    <w:p w:rsidR="00A55C4A" w:rsidRPr="00AA0A2D" w:rsidRDefault="00A55C4A" w:rsidP="00AA0A2D">
      <w:pPr>
        <w:pStyle w:val="uroven2"/>
        <w:spacing w:after="200" w:line="240" w:lineRule="auto"/>
        <w:rPr>
          <w:rFonts w:asciiTheme="minorHAnsi" w:hAnsiTheme="minorHAnsi" w:cs="Arial"/>
          <w:lang w:val="cs-CZ"/>
        </w:rPr>
      </w:pPr>
      <w:r w:rsidRPr="00AA0A2D">
        <w:rPr>
          <w:rFonts w:asciiTheme="minorHAnsi" w:hAnsiTheme="minorHAnsi"/>
          <w:lang w:val="cs-CZ"/>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w:t>
      </w:r>
      <w:r w:rsidRPr="00AA0A2D">
        <w:rPr>
          <w:rFonts w:asciiTheme="minorHAnsi" w:hAnsiTheme="minorHAnsi" w:cs="Arial"/>
          <w:lang w:val="cs-CZ"/>
        </w:rPr>
        <w:t>jsou prodávajícím považovány za správné.</w:t>
      </w:r>
      <w:bookmarkEnd w:id="1"/>
      <w:r w:rsidRPr="00AA0A2D">
        <w:rPr>
          <w:rFonts w:asciiTheme="minorHAnsi" w:hAnsiTheme="minorHAnsi" w:cs="Arial"/>
          <w:lang w:val="cs-CZ"/>
        </w:rPr>
        <w:t xml:space="preserve"> Prodávající neprodleně po obdržení objednávky toto obdržení kupujícímu potvrdí</w:t>
      </w:r>
      <w:r w:rsidRPr="00AA0A2D">
        <w:rPr>
          <w:rFonts w:asciiTheme="minorHAnsi" w:hAnsiTheme="minorHAnsi"/>
          <w:lang w:val="cs-CZ"/>
        </w:rPr>
        <w:t xml:space="preserve"> elektronickou poštou, a to na adresu elektronické pošty kupujícího uvedenou v uživatelském rozhraní či v objednávce (dále jen „</w:t>
      </w:r>
      <w:r w:rsidRPr="00AA0A2D">
        <w:rPr>
          <w:rFonts w:asciiTheme="minorHAnsi" w:hAnsiTheme="minorHAnsi"/>
          <w:b/>
          <w:lang w:val="cs-CZ"/>
        </w:rPr>
        <w:t>elektronická adresa kupujícího</w:t>
      </w:r>
      <w:r w:rsidRPr="00AA0A2D">
        <w:rPr>
          <w:rFonts w:asciiTheme="minorHAnsi" w:hAnsiTheme="minorHAnsi"/>
          <w:lang w:val="cs-CZ"/>
        </w:rPr>
        <w:t>“)</w:t>
      </w:r>
      <w:r w:rsidRPr="00AA0A2D">
        <w:rPr>
          <w:rFonts w:asciiTheme="minorHAnsi" w:hAnsiTheme="minorHAnsi" w:cs="Arial"/>
          <w:lang w:val="cs-CZ"/>
        </w:rPr>
        <w:t>.</w:t>
      </w:r>
    </w:p>
    <w:p w:rsidR="00A55C4A" w:rsidRPr="00AA0A2D" w:rsidRDefault="00A55C4A" w:rsidP="00AA0A2D">
      <w:pPr>
        <w:pStyle w:val="uroven2"/>
        <w:spacing w:after="200" w:line="240" w:lineRule="auto"/>
        <w:rPr>
          <w:rFonts w:asciiTheme="minorHAnsi" w:hAnsiTheme="minorHAnsi"/>
          <w:lang w:val="cs-CZ"/>
        </w:rPr>
      </w:pPr>
      <w:bookmarkStart w:id="2" w:name="_Ref123568369"/>
      <w:r w:rsidRPr="00AA0A2D">
        <w:rPr>
          <w:rFonts w:asciiTheme="minorHAnsi" w:hAnsiTheme="minorHAnsi"/>
          <w:lang w:val="cs-CZ"/>
        </w:rPr>
        <w:t>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bookmarkEnd w:id="2"/>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Smluvní vztah mezi prodávajícím a kupujícím vzniká doručením přijetí objednávky (akceptací), jež je prodávajícím zasláno kupujícímu elektronickou poštou, a to na adresu elektronické pošty kupujícího. </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Cena zboží a platební podmínky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Cenu zboží a případné náklady spojené s dodáním zboží dle kupní smlouvy může kupující uhradit prodávajícímu způsoby uvedenými na webové stránce prodávajícího v sekci „Vše o nákupu“.</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Prodávající nepožaduje od kupujícího zálohu či jinou obdobnou platbu. Tímto není dotčeno ustanovení čl. </w:t>
      </w:r>
      <w:r w:rsidRPr="00AA0A2D">
        <w:rPr>
          <w:rFonts w:asciiTheme="minorHAnsi" w:hAnsiTheme="minorHAnsi"/>
          <w:lang w:val="cs-CZ"/>
        </w:rPr>
        <w:fldChar w:fldCharType="begin"/>
      </w:r>
      <w:r w:rsidRPr="00AA0A2D">
        <w:rPr>
          <w:rFonts w:asciiTheme="minorHAnsi" w:hAnsiTheme="minorHAnsi"/>
          <w:lang w:val="cs-CZ"/>
        </w:rPr>
        <w:instrText xml:space="preserve"> REF _Ref373751984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4.6</w:t>
      </w:r>
      <w:r w:rsidRPr="00AA0A2D">
        <w:rPr>
          <w:rFonts w:asciiTheme="minorHAnsi" w:hAnsiTheme="minorHAnsi"/>
          <w:lang w:val="cs-CZ"/>
        </w:rPr>
        <w:fldChar w:fldCharType="end"/>
      </w:r>
      <w:r w:rsidRPr="00AA0A2D">
        <w:rPr>
          <w:rFonts w:asciiTheme="minorHAnsi" w:hAnsiTheme="minorHAnsi"/>
          <w:lang w:val="cs-CZ"/>
        </w:rPr>
        <w:t xml:space="preserve"> obchodních podmínek ohledně povinnosti uhradit kupní </w:t>
      </w:r>
      <w:r w:rsidRPr="00AA0A2D">
        <w:rPr>
          <w:rFonts w:asciiTheme="minorHAnsi" w:hAnsiTheme="minorHAnsi"/>
          <w:lang w:val="cs-CZ"/>
        </w:rPr>
        <w:lastRenderedPageBreak/>
        <w:t>cenu zboží předem.</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V případě platby v hotovosti či v případě platby na dobírku je kupní cena splatná při převzetí zboží. V případě bezhotovostní platby je kupní cena splatná do pěti (5) pracovních dnů od uzavření kupní smlouvy.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A55C4A" w:rsidRPr="00AA0A2D" w:rsidRDefault="00A55C4A" w:rsidP="00AA0A2D">
      <w:pPr>
        <w:pStyle w:val="uroven2"/>
        <w:spacing w:after="200" w:line="240" w:lineRule="auto"/>
        <w:rPr>
          <w:rFonts w:asciiTheme="minorHAnsi" w:hAnsiTheme="minorHAnsi"/>
          <w:lang w:val="cs-CZ"/>
        </w:rPr>
      </w:pPr>
      <w:bookmarkStart w:id="3" w:name="_Ref373751984"/>
      <w:r w:rsidRPr="00AA0A2D">
        <w:rPr>
          <w:rFonts w:asciiTheme="minorHAnsi" w:hAnsiTheme="minorHAnsi"/>
          <w:lang w:val="cs-CZ"/>
        </w:rPr>
        <w:t xml:space="preserve">Prodávající je oprávněn, zejména v případě, že ze strany kupujícího nedojde k dodatečnému potvrzení objednávky (čl. </w:t>
      </w:r>
      <w:r w:rsidRPr="00AA0A2D">
        <w:rPr>
          <w:rFonts w:asciiTheme="minorHAnsi" w:hAnsiTheme="minorHAnsi"/>
          <w:lang w:val="cs-CZ"/>
        </w:rPr>
        <w:fldChar w:fldCharType="begin"/>
      </w:r>
      <w:r w:rsidRPr="00AA0A2D">
        <w:rPr>
          <w:rFonts w:asciiTheme="minorHAnsi" w:hAnsiTheme="minorHAnsi"/>
          <w:lang w:val="cs-CZ"/>
        </w:rPr>
        <w:instrText xml:space="preserve"> REF _Ref123568369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3.6</w:t>
      </w:r>
      <w:r w:rsidRPr="00AA0A2D">
        <w:rPr>
          <w:rFonts w:asciiTheme="minorHAnsi" w:hAnsiTheme="minorHAnsi"/>
          <w:lang w:val="cs-CZ"/>
        </w:rPr>
        <w:fldChar w:fldCharType="end"/>
      </w:r>
      <w:r w:rsidRPr="00AA0A2D">
        <w:rPr>
          <w:rFonts w:asciiTheme="minorHAnsi" w:hAnsiTheme="minorHAnsi"/>
          <w:lang w:val="cs-CZ"/>
        </w:rPr>
        <w:t>), požadovat uhrazení celé kupní ceny ještě před odesláním zboží kupujícímu.</w:t>
      </w:r>
      <w:bookmarkEnd w:id="3"/>
      <w:r w:rsidRPr="00AA0A2D">
        <w:rPr>
          <w:rFonts w:asciiTheme="minorHAnsi" w:hAnsiTheme="minorHAnsi"/>
          <w:lang w:val="cs-CZ"/>
        </w:rPr>
        <w:t xml:space="preserve"> Ustanovení § 2119 odst. 1 občanského zákoníku se nepoužije.</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Případné slevy z ceny zboží poskytnuté prodávajícím kupujícímu nelze vzájemně kombinovat.</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Odstoupení od kupní smlouvy</w:t>
      </w:r>
    </w:p>
    <w:p w:rsidR="00A55C4A" w:rsidRPr="00AA0A2D" w:rsidRDefault="00A55C4A" w:rsidP="00AA0A2D">
      <w:pPr>
        <w:pStyle w:val="uroven2"/>
        <w:spacing w:after="200" w:line="240" w:lineRule="auto"/>
        <w:rPr>
          <w:rFonts w:asciiTheme="minorHAnsi" w:hAnsiTheme="minorHAnsi"/>
          <w:lang w:val="cs-CZ"/>
        </w:rPr>
      </w:pPr>
      <w:bookmarkStart w:id="4" w:name="_Ref193470696"/>
      <w:bookmarkStart w:id="5" w:name="_Ref123568880"/>
      <w:r w:rsidRPr="00AA0A2D">
        <w:rPr>
          <w:rFonts w:asciiTheme="minorHAnsi" w:hAnsiTheme="minorHAnsi"/>
          <w:lang w:val="cs-CZ"/>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w:t>
      </w:r>
      <w:r w:rsidR="0006045B" w:rsidRPr="00AA0A2D">
        <w:rPr>
          <w:rFonts w:asciiTheme="minorHAnsi" w:hAnsiTheme="minorHAnsi"/>
          <w:lang w:val="cs-CZ"/>
        </w:rPr>
        <w:t>kupující</w:t>
      </w:r>
      <w:r w:rsidRPr="00AA0A2D">
        <w:rPr>
          <w:rFonts w:asciiTheme="minorHAnsi" w:hAnsiTheme="minorHAnsi"/>
          <w:lang w:val="cs-CZ"/>
        </w:rPr>
        <w:t xml:space="preserve"> z obalu vyňal a z hygienických</w:t>
      </w:r>
      <w:r w:rsidR="00E5115A" w:rsidRPr="00AA0A2D">
        <w:rPr>
          <w:rFonts w:asciiTheme="minorHAnsi" w:hAnsiTheme="minorHAnsi"/>
          <w:lang w:val="cs-CZ"/>
        </w:rPr>
        <w:t xml:space="preserve"> důvodů jej není možné vrátit, </w:t>
      </w:r>
      <w:r w:rsidRPr="00AA0A2D">
        <w:rPr>
          <w:rFonts w:asciiTheme="minorHAnsi" w:hAnsiTheme="minorHAnsi"/>
          <w:lang w:val="cs-CZ"/>
        </w:rPr>
        <w:t>od kupní smlouvy o dodávce zvukové nebo obrazové nahrávky nebo počítačového programu, pokud porušil jejich původní obal</w:t>
      </w:r>
      <w:bookmarkEnd w:id="4"/>
      <w:r w:rsidR="00E5115A" w:rsidRPr="00AA0A2D">
        <w:rPr>
          <w:rFonts w:asciiTheme="minorHAnsi" w:hAnsiTheme="minorHAnsi"/>
          <w:lang w:val="cs-CZ"/>
        </w:rPr>
        <w:t>, od kupní smlouvy o dodávce</w:t>
      </w:r>
      <w:r w:rsidR="00E5115A" w:rsidRPr="00AA0A2D">
        <w:rPr>
          <w:rFonts w:asciiTheme="minorHAnsi" w:hAnsiTheme="minorHAnsi" w:cs="Tahoma"/>
          <w:shd w:val="clear" w:color="auto" w:fill="FFFFFF"/>
        </w:rPr>
        <w:t xml:space="preserve"> novin, periodik nebo časopisů</w:t>
      </w:r>
      <w:r w:rsidR="00E5115A" w:rsidRPr="00AA0A2D">
        <w:rPr>
          <w:rFonts w:asciiTheme="minorHAnsi" w:hAnsiTheme="minorHAnsi" w:cs="Tahoma"/>
          <w:shd w:val="clear" w:color="auto" w:fill="FFFFFF"/>
          <w:lang w:val="cs-CZ"/>
        </w:rPr>
        <w:t xml:space="preserve">, od kupní smlouvy </w:t>
      </w:r>
      <w:r w:rsidR="00E5115A" w:rsidRPr="00AA0A2D">
        <w:rPr>
          <w:rFonts w:asciiTheme="minorHAnsi" w:hAnsiTheme="minorHAnsi" w:cs="Tahoma"/>
          <w:shd w:val="clear" w:color="auto" w:fill="FFFFFF"/>
        </w:rPr>
        <w:t xml:space="preserve">o ubytování, dopravě, stravování nebo využití volného času, pokud </w:t>
      </w:r>
      <w:r w:rsidR="0006045B" w:rsidRPr="00AA0A2D">
        <w:rPr>
          <w:rFonts w:asciiTheme="minorHAnsi" w:hAnsiTheme="minorHAnsi" w:cs="Tahoma"/>
          <w:shd w:val="clear" w:color="auto" w:fill="FFFFFF"/>
          <w:lang w:val="cs-CZ"/>
        </w:rPr>
        <w:t>prodávající</w:t>
      </w:r>
      <w:r w:rsidR="00E5115A" w:rsidRPr="00AA0A2D">
        <w:rPr>
          <w:rFonts w:asciiTheme="minorHAnsi" w:hAnsiTheme="minorHAnsi" w:cs="Tahoma"/>
          <w:shd w:val="clear" w:color="auto" w:fill="FFFFFF"/>
        </w:rPr>
        <w:t xml:space="preserve"> tato plnění poskytuje v určeném termínu</w:t>
      </w:r>
      <w:r w:rsidR="00E5115A" w:rsidRPr="00AA0A2D">
        <w:rPr>
          <w:rFonts w:asciiTheme="minorHAnsi" w:hAnsiTheme="minorHAnsi" w:cs="Tahoma"/>
          <w:shd w:val="clear" w:color="auto" w:fill="FFFFFF"/>
          <w:lang w:val="cs-CZ"/>
        </w:rPr>
        <w:t xml:space="preserve"> a od kupní smlouvy </w:t>
      </w:r>
      <w:r w:rsidR="00E5115A" w:rsidRPr="00AA0A2D">
        <w:rPr>
          <w:rFonts w:asciiTheme="minorHAnsi" w:hAnsiTheme="minorHAnsi" w:cs="Tahoma"/>
          <w:shd w:val="clear" w:color="auto" w:fill="FFFFFF"/>
        </w:rPr>
        <w:t xml:space="preserve">o dodání digitálního obsahu, pokud nebyl dodán na hmotném nosiči a byl dodán s předchozím výslovným souhlasem </w:t>
      </w:r>
      <w:r w:rsidR="0006045B" w:rsidRPr="00AA0A2D">
        <w:rPr>
          <w:rFonts w:asciiTheme="minorHAnsi" w:hAnsiTheme="minorHAnsi" w:cs="Tahoma"/>
          <w:shd w:val="clear" w:color="auto" w:fill="FFFFFF"/>
          <w:lang w:val="cs-CZ"/>
        </w:rPr>
        <w:t>kupujícího</w:t>
      </w:r>
      <w:r w:rsidR="00E5115A" w:rsidRPr="00AA0A2D">
        <w:rPr>
          <w:rFonts w:asciiTheme="minorHAnsi" w:hAnsiTheme="minorHAnsi" w:cs="Tahoma"/>
          <w:shd w:val="clear" w:color="auto" w:fill="FFFFFF"/>
        </w:rPr>
        <w:t xml:space="preserve"> před uplynutím lhůty pro odstoupení od smlouvy a </w:t>
      </w:r>
      <w:r w:rsidR="0006045B" w:rsidRPr="00AA0A2D">
        <w:rPr>
          <w:rFonts w:asciiTheme="minorHAnsi" w:hAnsiTheme="minorHAnsi" w:cs="Tahoma"/>
          <w:shd w:val="clear" w:color="auto" w:fill="FFFFFF"/>
          <w:lang w:val="cs-CZ"/>
        </w:rPr>
        <w:t xml:space="preserve">prodávající </w:t>
      </w:r>
      <w:r w:rsidR="00E5115A" w:rsidRPr="00AA0A2D">
        <w:rPr>
          <w:rFonts w:asciiTheme="minorHAnsi" w:hAnsiTheme="minorHAnsi" w:cs="Tahoma"/>
          <w:shd w:val="clear" w:color="auto" w:fill="FFFFFF"/>
        </w:rPr>
        <w:t xml:space="preserve">před uzavřením smlouvy sdělil </w:t>
      </w:r>
      <w:r w:rsidR="0006045B" w:rsidRPr="00AA0A2D">
        <w:rPr>
          <w:rFonts w:asciiTheme="minorHAnsi" w:hAnsiTheme="minorHAnsi" w:cs="Tahoma"/>
          <w:shd w:val="clear" w:color="auto" w:fill="FFFFFF"/>
          <w:lang w:val="cs-CZ"/>
        </w:rPr>
        <w:t>kupujícímu</w:t>
      </w:r>
      <w:r w:rsidR="00E5115A" w:rsidRPr="00AA0A2D">
        <w:rPr>
          <w:rFonts w:asciiTheme="minorHAnsi" w:hAnsiTheme="minorHAnsi" w:cs="Tahoma"/>
          <w:shd w:val="clear" w:color="auto" w:fill="FFFFFF"/>
        </w:rPr>
        <w:t>, že v takovém případě nemá právo na odstoupení od smlouvy</w:t>
      </w:r>
      <w:r w:rsidRPr="00AA0A2D">
        <w:rPr>
          <w:rFonts w:asciiTheme="minorHAnsi" w:hAnsiTheme="minorHAnsi"/>
          <w:lang w:val="cs-CZ"/>
        </w:rPr>
        <w:t>.</w:t>
      </w:r>
    </w:p>
    <w:p w:rsidR="00A55C4A" w:rsidRPr="00AA0A2D" w:rsidRDefault="00A55C4A" w:rsidP="00AA0A2D">
      <w:pPr>
        <w:pStyle w:val="uroven2"/>
        <w:spacing w:after="200" w:line="240" w:lineRule="auto"/>
        <w:rPr>
          <w:rFonts w:asciiTheme="minorHAnsi" w:hAnsiTheme="minorHAnsi"/>
          <w:lang w:val="cs-CZ"/>
        </w:rPr>
      </w:pPr>
      <w:bookmarkStart w:id="6" w:name="_Ref193470759"/>
      <w:r w:rsidRPr="00AA0A2D">
        <w:rPr>
          <w:rFonts w:asciiTheme="minorHAnsi" w:hAnsiTheme="minorHAnsi"/>
          <w:lang w:val="cs-CZ"/>
        </w:rPr>
        <w:lastRenderedPageBreak/>
        <w:t xml:space="preserve">Nejedná-li se o případ uvedený v čl. </w:t>
      </w:r>
      <w:r w:rsidRPr="00AA0A2D">
        <w:rPr>
          <w:rFonts w:asciiTheme="minorHAnsi" w:hAnsiTheme="minorHAnsi"/>
          <w:lang w:val="cs-CZ"/>
        </w:rPr>
        <w:fldChar w:fldCharType="begin"/>
      </w:r>
      <w:r w:rsidRPr="00AA0A2D">
        <w:rPr>
          <w:rFonts w:asciiTheme="minorHAnsi" w:hAnsiTheme="minorHAnsi"/>
          <w:lang w:val="cs-CZ"/>
        </w:rPr>
        <w:instrText xml:space="preserve"> REF _Ref193470696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5.1</w:t>
      </w:r>
      <w:r w:rsidRPr="00AA0A2D">
        <w:rPr>
          <w:rFonts w:asciiTheme="minorHAnsi" w:hAnsiTheme="minorHAnsi"/>
          <w:lang w:val="cs-CZ"/>
        </w:rPr>
        <w:fldChar w:fldCharType="end"/>
      </w:r>
      <w:r w:rsidR="0045213A" w:rsidRPr="00AA0A2D">
        <w:rPr>
          <w:rFonts w:asciiTheme="minorHAnsi" w:hAnsiTheme="minorHAnsi"/>
          <w:lang w:val="cs-CZ"/>
        </w:rPr>
        <w:t xml:space="preserve"> obchodních podmínek</w:t>
      </w:r>
      <w:r w:rsidRPr="00AA0A2D">
        <w:rPr>
          <w:rFonts w:asciiTheme="minorHAnsi" w:hAnsiTheme="minorHAnsi"/>
          <w:lang w:val="cs-CZ"/>
        </w:rPr>
        <w:t xml:space="preserve">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w:t>
      </w:r>
      <w:r w:rsidRPr="00AA0A2D">
        <w:rPr>
          <w:rFonts w:asciiTheme="minorHAnsi" w:hAnsiTheme="minorHAnsi"/>
          <w:bCs/>
          <w:lang w:val="cs-CZ"/>
        </w:rPr>
        <w:t xml:space="preserve">či na adresu elektronické pošty prodávajícího </w:t>
      </w:r>
      <w:r w:rsidRPr="00AA0A2D">
        <w:rPr>
          <w:rFonts w:asciiTheme="minorHAnsi" w:hAnsiTheme="minorHAnsi"/>
          <w:lang w:val="cs-CZ"/>
        </w:rPr>
        <w:t>info@ltradestores.com.</w:t>
      </w:r>
      <w:bookmarkEnd w:id="5"/>
      <w:bookmarkEnd w:id="6"/>
    </w:p>
    <w:p w:rsidR="00A55C4A" w:rsidRPr="00AA0A2D" w:rsidRDefault="00A55C4A" w:rsidP="00AA0A2D">
      <w:pPr>
        <w:pStyle w:val="uroven2"/>
        <w:spacing w:after="200" w:line="240" w:lineRule="auto"/>
        <w:rPr>
          <w:rFonts w:asciiTheme="minorHAnsi" w:hAnsiTheme="minorHAnsi"/>
          <w:lang w:val="cs-CZ"/>
        </w:rPr>
      </w:pPr>
      <w:bookmarkStart w:id="7" w:name="_Ref123570621"/>
      <w:r w:rsidRPr="00AA0A2D">
        <w:rPr>
          <w:rFonts w:asciiTheme="minorHAnsi" w:hAnsiTheme="minorHAnsi"/>
          <w:lang w:val="cs-CZ"/>
        </w:rPr>
        <w:t xml:space="preserve">V případě odstoupení od kupní smlouvy dle čl. </w:t>
      </w:r>
      <w:r w:rsidRPr="00AA0A2D">
        <w:rPr>
          <w:rFonts w:asciiTheme="minorHAnsi" w:hAnsiTheme="minorHAnsi"/>
          <w:lang w:val="cs-CZ"/>
        </w:rPr>
        <w:fldChar w:fldCharType="begin"/>
      </w:r>
      <w:r w:rsidRPr="00AA0A2D">
        <w:rPr>
          <w:rFonts w:asciiTheme="minorHAnsi" w:hAnsiTheme="minorHAnsi"/>
          <w:lang w:val="cs-CZ"/>
        </w:rPr>
        <w:instrText xml:space="preserve"> REF _Ref193470759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5.2</w:t>
      </w:r>
      <w:r w:rsidRPr="00AA0A2D">
        <w:rPr>
          <w:rFonts w:asciiTheme="minorHAnsi" w:hAnsiTheme="minorHAnsi"/>
          <w:lang w:val="cs-CZ"/>
        </w:rPr>
        <w:fldChar w:fldCharType="end"/>
      </w:r>
      <w:r w:rsidRPr="00AA0A2D">
        <w:rPr>
          <w:rFonts w:asciiTheme="minorHAnsi" w:hAnsiTheme="minorHAnsi"/>
          <w:lang w:val="cs-CZ"/>
        </w:rPr>
        <w:t xml:space="preserve">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bookmarkEnd w:id="7"/>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V případě odstoupení od smlouvy dle čl. </w:t>
      </w:r>
      <w:r w:rsidRPr="00AA0A2D">
        <w:rPr>
          <w:rFonts w:asciiTheme="minorHAnsi" w:hAnsiTheme="minorHAnsi"/>
          <w:lang w:val="cs-CZ"/>
        </w:rPr>
        <w:fldChar w:fldCharType="begin"/>
      </w:r>
      <w:r w:rsidRPr="00AA0A2D">
        <w:rPr>
          <w:rFonts w:asciiTheme="minorHAnsi" w:hAnsiTheme="minorHAnsi"/>
          <w:lang w:val="cs-CZ"/>
        </w:rPr>
        <w:instrText xml:space="preserve"> REF _Ref193470759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5.2</w:t>
      </w:r>
      <w:r w:rsidRPr="00AA0A2D">
        <w:rPr>
          <w:rFonts w:asciiTheme="minorHAnsi" w:hAnsiTheme="minorHAnsi"/>
          <w:lang w:val="cs-CZ"/>
        </w:rPr>
        <w:fldChar w:fldCharType="end"/>
      </w:r>
      <w:r w:rsidRPr="00AA0A2D">
        <w:rPr>
          <w:rFonts w:asciiTheme="minorHAnsi" w:hAnsiTheme="minorHAnsi"/>
          <w:lang w:val="cs-CZ"/>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Nárok na úhradu škody vzniklé na zboží je prodávající oprávněn jednostranně započíst proti nároku kupujícího na vrácení kupní ceny.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Do doby převzetí zboží kupujícím je prodávající oprávněn kdykoliv od kupní smlouvy odstoupit. V takovém případě vrátí prodávající kupujícímu kupní cenu bez zbytečného odkladu, a to bezhotovostně na účet určený kupujícím.</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Přeprava a dodání zboží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V případě, že je způsob dopravy smluven na základě zvláštního požadavku </w:t>
      </w:r>
      <w:r w:rsidRPr="00AA0A2D">
        <w:rPr>
          <w:rFonts w:asciiTheme="minorHAnsi" w:hAnsiTheme="minorHAnsi"/>
          <w:lang w:val="cs-CZ"/>
        </w:rPr>
        <w:lastRenderedPageBreak/>
        <w:t>kupujícího, nese kupující riziko a případné dodatečné náklady spojené s tímto způsobem dopravy.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Je-li prodávající podle kupní smlouvy povinen dodat zboží na místo určené kupujícím v objednávce, je kupující povinen převzít zboží při dodání.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Další práva a povinnosti stran při přepravě zboží mohou upravit zvláštní dodací podmínky prodávajícího, jsou-li prodávajícím vydány.</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Práva z vadného plnění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Práva a povinnosti smluvních stran ohledně práv z vadného plnění se řídí příslušnými obecně závaznými předpisy (zejména ustanoveními § 1914 až 1925, § 2099 až </w:t>
      </w:r>
      <w:smartTag w:uri="urn:schemas-microsoft-com:office:smarttags" w:element="metricconverter">
        <w:smartTagPr>
          <w:attr w:name="ProductID" w:val="2117 a"/>
        </w:smartTagPr>
        <w:r w:rsidRPr="00AA0A2D">
          <w:rPr>
            <w:rFonts w:asciiTheme="minorHAnsi" w:hAnsiTheme="minorHAnsi"/>
            <w:lang w:val="cs-CZ"/>
          </w:rPr>
          <w:t>2117 a</w:t>
        </w:r>
      </w:smartTag>
      <w:r w:rsidRPr="00AA0A2D">
        <w:rPr>
          <w:rFonts w:asciiTheme="minorHAnsi" w:hAnsiTheme="minorHAnsi"/>
          <w:lang w:val="cs-CZ"/>
        </w:rPr>
        <w:t xml:space="preserve"> § 2161 až 2174 občanského zákoníku).</w:t>
      </w:r>
    </w:p>
    <w:p w:rsidR="00A55C4A" w:rsidRPr="00AA0A2D" w:rsidRDefault="00A55C4A" w:rsidP="00AA0A2D">
      <w:pPr>
        <w:pStyle w:val="uroven2"/>
        <w:spacing w:after="200" w:line="240" w:lineRule="auto"/>
        <w:rPr>
          <w:rFonts w:asciiTheme="minorHAnsi" w:hAnsiTheme="minorHAnsi"/>
          <w:lang w:val="cs-CZ"/>
        </w:rPr>
      </w:pPr>
      <w:bookmarkStart w:id="8" w:name="_Ref373831254"/>
      <w:r w:rsidRPr="00AA0A2D">
        <w:rPr>
          <w:rFonts w:asciiTheme="minorHAnsi" w:hAnsiTheme="minorHAnsi"/>
          <w:lang w:val="cs-CZ"/>
        </w:rPr>
        <w:t>Prodávající odpovídá kupujícímu, že zboží při převzetí nemá vady. Zejména prodávající odpovídá kupujícímu, že v době, kdy kupující zboží převzal</w:t>
      </w:r>
      <w:bookmarkEnd w:id="8"/>
      <w:r w:rsidRPr="00AA0A2D">
        <w:rPr>
          <w:rFonts w:asciiTheme="minorHAnsi" w:hAnsiTheme="minorHAnsi"/>
          <w:lang w:val="cs-CZ"/>
        </w:rPr>
        <w:t>:</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má zboží vlastnosti, které si strany ujednaly, a chybí-li ujednání, má takové vlastnosti, které prodávající nebo výrobce popsal nebo které kupující očekával s ohledem na povahu zboží a na základě reklamy jimi prováděné,</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se zboží hodí k účelu, který pro jeho použití prodávající uvádí nebo ke kterému se zboží tohoto druhu obvykle používá,</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zboží odpovídá jakostí nebo provedením smluvenému vzorku nebo předloze, byla-li jakost nebo provedení určeno podle smluveného vzorku nebo předlohy,</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je zboží v odpovídajícím množství, míře nebo hmotnosti a</w:t>
      </w:r>
    </w:p>
    <w:p w:rsidR="00A55C4A" w:rsidRPr="00AA0A2D" w:rsidRDefault="00A55C4A" w:rsidP="00AA0A2D">
      <w:pPr>
        <w:pStyle w:val="uroven2"/>
        <w:numPr>
          <w:ilvl w:val="2"/>
          <w:numId w:val="1"/>
        </w:numPr>
        <w:spacing w:after="200" w:line="240" w:lineRule="auto"/>
        <w:ind w:left="1475" w:hanging="624"/>
        <w:outlineLvl w:val="2"/>
        <w:rPr>
          <w:rFonts w:asciiTheme="minorHAnsi" w:hAnsiTheme="minorHAnsi"/>
          <w:lang w:val="cs-CZ"/>
        </w:rPr>
      </w:pPr>
      <w:r w:rsidRPr="00AA0A2D">
        <w:rPr>
          <w:rFonts w:asciiTheme="minorHAnsi" w:hAnsiTheme="minorHAnsi"/>
          <w:lang w:val="cs-CZ"/>
        </w:rPr>
        <w:t>zboží vyhovuje požadavkům právních předpisů.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Ustanovení uvedená v čl. </w:t>
      </w:r>
      <w:r w:rsidRPr="00AA0A2D">
        <w:rPr>
          <w:rFonts w:asciiTheme="minorHAnsi" w:hAnsiTheme="minorHAnsi"/>
          <w:lang w:val="cs-CZ"/>
        </w:rPr>
        <w:fldChar w:fldCharType="begin"/>
      </w:r>
      <w:r w:rsidRPr="00AA0A2D">
        <w:rPr>
          <w:rFonts w:asciiTheme="minorHAnsi" w:hAnsiTheme="minorHAnsi"/>
          <w:lang w:val="cs-CZ"/>
        </w:rPr>
        <w:instrText xml:space="preserve"> REF _Ref373831254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7.2</w:t>
      </w:r>
      <w:r w:rsidRPr="00AA0A2D">
        <w:rPr>
          <w:rFonts w:asciiTheme="minorHAnsi" w:hAnsiTheme="minorHAnsi"/>
          <w:lang w:val="cs-CZ"/>
        </w:rPr>
        <w:fldChar w:fldCharType="end"/>
      </w:r>
      <w:r w:rsidRPr="00AA0A2D">
        <w:rPr>
          <w:rFonts w:asciiTheme="minorHAnsi" w:hAnsiTheme="minorHAnsi"/>
          <w:lang w:val="cs-CZ"/>
        </w:rPr>
        <w:t xml:space="preserve"> obchodních podmínek se nepoužijí u zboží prodávaného za nižší cenu na vadu, pro kterou byla nižší cena ujednána, na </w:t>
      </w:r>
      <w:r w:rsidRPr="00AA0A2D">
        <w:rPr>
          <w:rFonts w:asciiTheme="minorHAnsi" w:hAnsiTheme="minorHAnsi"/>
          <w:lang w:val="cs-CZ"/>
        </w:rPr>
        <w:lastRenderedPageBreak/>
        <w:t>opotřebení zboží způsobené jeho obvyklým užíváním, u použitého zboží na vadu odpovídající míře používání nebo opotřebení, kterou zboží mělo při převzetí kupujícím, nebo vyplývá-li to z povahy zboží.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Projeví-li se vada v průběhu šesti měsíců od převzetí, má se za to, že zboží bylo vadné již při převzetí.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Další práva a povinnosti stran související s odpovědností prodávajícího za vady může upravit reklamační řád prodávajícího.</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Další práva a povinnosti smluvních stran</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nabývá vlastnictví ke zboží zaplacením celé kupní ceny zboží.</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Prodávající není ve vztahu ke kupujícímu vázán žádnými kodexy chování ve smyslu ustanovení § 1826 odst. 1 písm. e) občanského zákoníku.</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Mimosoudní vyřizování stížností </w:t>
      </w:r>
      <w:r w:rsidR="0006045B" w:rsidRPr="00AA0A2D">
        <w:rPr>
          <w:rFonts w:asciiTheme="minorHAnsi" w:hAnsiTheme="minorHAnsi"/>
          <w:lang w:val="cs-CZ"/>
        </w:rPr>
        <w:t>kupujících</w:t>
      </w:r>
      <w:r w:rsidRPr="00AA0A2D">
        <w:rPr>
          <w:rFonts w:asciiTheme="minorHAnsi" w:hAnsiTheme="minorHAnsi"/>
          <w:lang w:val="cs-CZ"/>
        </w:rPr>
        <w:t xml:space="preserve"> zajišťuje prodávající prostřednictvím elektronické adresy info@ltradestores.com. Informaci o vyřízení stížnosti kupujícího zašle prodávající na elektronickou adresu kupujícího.</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tímto přebírá na sebe nebezpečí změny okolností ve smyslu § 1765 odst. 2 občanského zákoníku.</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Ochrana osobních údajů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Ochrana osobních údajů kupujícího, který je fyzickou osobou, je poskytována zákonem č. 101/2000 Sb., o ochraně osobních údajů, ve znění pozdějších předpisů.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w:t>
      </w:r>
      <w:r w:rsidRPr="00AA0A2D">
        <w:rPr>
          <w:rFonts w:asciiTheme="minorHAnsi" w:hAnsiTheme="minorHAnsi"/>
          <w:lang w:val="cs-CZ"/>
        </w:rPr>
        <w:lastRenderedPageBreak/>
        <w:t>společně vše jen jako „</w:t>
      </w:r>
      <w:r w:rsidRPr="00AA0A2D">
        <w:rPr>
          <w:rFonts w:asciiTheme="minorHAnsi" w:hAnsiTheme="minorHAnsi"/>
          <w:b/>
          <w:lang w:val="cs-CZ"/>
        </w:rPr>
        <w:t>osobní údaje</w:t>
      </w:r>
      <w:r w:rsidRPr="00AA0A2D">
        <w:rPr>
          <w:rFonts w:asciiTheme="minorHAnsi" w:hAnsiTheme="minorHAnsi"/>
          <w:lang w:val="cs-CZ"/>
        </w:rPr>
        <w:t>“).</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A55C4A" w:rsidRPr="00AA0A2D" w:rsidRDefault="00A55C4A" w:rsidP="00AA0A2D">
      <w:pPr>
        <w:pStyle w:val="uroven2"/>
        <w:spacing w:after="200" w:line="240" w:lineRule="auto"/>
        <w:rPr>
          <w:rFonts w:asciiTheme="minorHAnsi" w:hAnsiTheme="minorHAnsi"/>
          <w:lang w:val="cs-CZ"/>
        </w:rPr>
      </w:pPr>
      <w:bookmarkStart w:id="9" w:name="_Ref150080378"/>
      <w:r w:rsidRPr="00AA0A2D">
        <w:rPr>
          <w:rFonts w:asciiTheme="minorHAnsi" w:hAnsiTheme="minorHAnsi"/>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9"/>
      <w:r w:rsidRPr="00AA0A2D">
        <w:rPr>
          <w:rFonts w:asciiTheme="minorHAnsi" w:hAnsiTheme="minorHAnsi"/>
          <w:lang w:val="cs-CZ"/>
        </w:rPr>
        <w:t>.</w:t>
      </w:r>
    </w:p>
    <w:p w:rsidR="00A55C4A" w:rsidRPr="00AA0A2D" w:rsidRDefault="00A55C4A" w:rsidP="00AA0A2D">
      <w:pPr>
        <w:pStyle w:val="uroven2"/>
        <w:spacing w:after="200" w:line="240" w:lineRule="auto"/>
        <w:rPr>
          <w:rFonts w:asciiTheme="minorHAnsi" w:hAnsiTheme="minorHAnsi"/>
          <w:lang w:val="cs-CZ"/>
        </w:rPr>
      </w:pPr>
      <w:bookmarkStart w:id="10" w:name="_Ref147637405"/>
      <w:r w:rsidRPr="00AA0A2D">
        <w:rPr>
          <w:rFonts w:asciiTheme="minorHAnsi" w:hAnsiTheme="minorHAnsi"/>
          <w:lang w:val="cs-CZ"/>
        </w:rPr>
        <w:t>Osobní údaje budou zpracovávány po dobu neurčitou. Osobní údaje budou zpracovávány v elektronické podobě automatizovaným způsobem nebo v tištěné podobě neautomatizovaným způsobem.</w:t>
      </w:r>
      <w:bookmarkEnd w:id="10"/>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potvrzuje, že poskytnuté osobní údaje jsou přesné a že byl poučen o tom, že se jedná o dobrovolné poskytnutí osobních údajů.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V případě, že by se kupující domníval, že prodávající nebo zpracovatel (čl. </w:t>
      </w:r>
      <w:r w:rsidRPr="00AA0A2D">
        <w:rPr>
          <w:rFonts w:asciiTheme="minorHAnsi" w:hAnsiTheme="minorHAnsi"/>
          <w:lang w:val="cs-CZ"/>
        </w:rPr>
        <w:fldChar w:fldCharType="begin"/>
      </w:r>
      <w:r w:rsidRPr="00AA0A2D">
        <w:rPr>
          <w:rFonts w:asciiTheme="minorHAnsi" w:hAnsiTheme="minorHAnsi"/>
          <w:lang w:val="cs-CZ"/>
        </w:rPr>
        <w:instrText xml:space="preserve"> REF _Ref150080378 \r \h  \* MERGEFORMAT </w:instrText>
      </w:r>
      <w:r w:rsidRPr="00AA0A2D">
        <w:rPr>
          <w:rFonts w:asciiTheme="minorHAnsi" w:hAnsiTheme="minorHAnsi"/>
          <w:lang w:val="cs-CZ"/>
        </w:rPr>
      </w:r>
      <w:r w:rsidRPr="00AA0A2D">
        <w:rPr>
          <w:rFonts w:asciiTheme="minorHAnsi" w:hAnsiTheme="minorHAnsi"/>
          <w:lang w:val="cs-CZ"/>
        </w:rPr>
        <w:fldChar w:fldCharType="separate"/>
      </w:r>
      <w:r w:rsidRPr="00AA0A2D">
        <w:rPr>
          <w:rFonts w:asciiTheme="minorHAnsi" w:hAnsiTheme="minorHAnsi"/>
          <w:lang w:val="cs-CZ"/>
        </w:rPr>
        <w:t>9.5</w:t>
      </w:r>
      <w:r w:rsidRPr="00AA0A2D">
        <w:rPr>
          <w:rFonts w:asciiTheme="minorHAnsi" w:hAnsiTheme="minorHAnsi"/>
          <w:lang w:val="cs-CZ"/>
        </w:rPr>
        <w:fldChar w:fldCharType="end"/>
      </w:r>
      <w:r w:rsidRPr="00AA0A2D">
        <w:rPr>
          <w:rFonts w:asciiTheme="minorHAnsi" w:hAnsiTheme="minorHAnsi"/>
          <w:lang w:val="cs-CZ"/>
        </w:rPr>
        <w:t>) provádí zpracování jeho osobních údajů, které je v rozporu s ochranou soukromého a osobního života kupujícího nebo v rozporu se zákonem, zejména jsou-li osobní údaje nepřesné s ohledem na účel jejich zpracování, může:</w:t>
      </w:r>
    </w:p>
    <w:p w:rsidR="00A55C4A" w:rsidRPr="00AA0A2D" w:rsidRDefault="00A55C4A" w:rsidP="00AA0A2D">
      <w:pPr>
        <w:pStyle w:val="uroven2"/>
        <w:numPr>
          <w:ilvl w:val="2"/>
          <w:numId w:val="1"/>
        </w:numPr>
        <w:spacing w:after="200" w:line="240" w:lineRule="auto"/>
        <w:ind w:left="1473" w:hanging="624"/>
        <w:outlineLvl w:val="2"/>
        <w:rPr>
          <w:rFonts w:asciiTheme="minorHAnsi" w:hAnsiTheme="minorHAnsi"/>
          <w:lang w:val="cs-CZ"/>
        </w:rPr>
      </w:pPr>
      <w:r w:rsidRPr="00AA0A2D">
        <w:rPr>
          <w:rFonts w:asciiTheme="minorHAnsi" w:hAnsiTheme="minorHAnsi"/>
          <w:lang w:val="cs-CZ"/>
        </w:rPr>
        <w:t>požádat prodávajícího nebo zpracovatele o vysvětlení,</w:t>
      </w:r>
    </w:p>
    <w:p w:rsidR="00A55C4A" w:rsidRPr="00AA0A2D" w:rsidRDefault="00A55C4A" w:rsidP="00AA0A2D">
      <w:pPr>
        <w:pStyle w:val="uroven2"/>
        <w:numPr>
          <w:ilvl w:val="2"/>
          <w:numId w:val="1"/>
        </w:numPr>
        <w:spacing w:after="200" w:line="240" w:lineRule="auto"/>
        <w:ind w:hanging="624"/>
        <w:outlineLvl w:val="2"/>
        <w:rPr>
          <w:rFonts w:asciiTheme="minorHAnsi" w:hAnsiTheme="minorHAnsi"/>
          <w:lang w:val="cs-CZ"/>
        </w:rPr>
      </w:pPr>
      <w:r w:rsidRPr="00AA0A2D">
        <w:rPr>
          <w:rFonts w:asciiTheme="minorHAnsi" w:hAnsiTheme="minorHAnsi"/>
          <w:lang w:val="cs-CZ"/>
        </w:rPr>
        <w:t>požadovat, aby prodávající nebo zpracovatel odstranil takto vzniklý stav.</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Zasílání obchodních sdělení a ukládání cookies</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w:t>
      </w:r>
      <w:r w:rsidRPr="00AA0A2D">
        <w:rPr>
          <w:rFonts w:asciiTheme="minorHAnsi" w:hAnsiTheme="minorHAnsi"/>
          <w:lang w:val="cs-CZ"/>
        </w:rPr>
        <w:lastRenderedPageBreak/>
        <w:t>elektronickou adresu kupujícího.</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 souhlasí s ukládáním tzv. cookies na jeho počítač. V případě, že je nákup na webové stránce možné provést a závazky prodávajícího</w:t>
      </w:r>
      <w:r w:rsidRPr="00AA0A2D" w:rsidDel="00B817EE">
        <w:rPr>
          <w:rFonts w:asciiTheme="minorHAnsi" w:hAnsiTheme="minorHAnsi"/>
          <w:lang w:val="cs-CZ"/>
        </w:rPr>
        <w:t xml:space="preserve"> </w:t>
      </w:r>
      <w:r w:rsidRPr="00AA0A2D">
        <w:rPr>
          <w:rFonts w:asciiTheme="minorHAnsi" w:hAnsiTheme="minorHAnsi"/>
          <w:lang w:val="cs-CZ"/>
        </w:rPr>
        <w:t>z kupní smlouvy plnit, aniž by docházelo k ukládání tzv. cookies na počítač kupujícího, může kupující souhlas podle předchozí věty kdykoliv odvolat.</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bookmarkStart w:id="11" w:name="_Ref165473853"/>
      <w:r w:rsidRPr="00AA0A2D">
        <w:rPr>
          <w:rFonts w:asciiTheme="minorHAnsi" w:hAnsiTheme="minorHAnsi"/>
          <w:caps w:val="0"/>
          <w:lang w:val="cs-CZ"/>
        </w:rPr>
        <w:t>Doručování</w:t>
      </w:r>
      <w:bookmarkEnd w:id="11"/>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Kupujícímu může být doručováno na adresu elektronické pošty uvedenou v jeho uživatelském účtu či uvedenou kupujícím v objednávce.</w:t>
      </w:r>
    </w:p>
    <w:p w:rsidR="00A55C4A" w:rsidRPr="00AA0A2D" w:rsidRDefault="00480970" w:rsidP="00AA0A2D">
      <w:pPr>
        <w:pStyle w:val="Prvniuroven"/>
        <w:numPr>
          <w:ilvl w:val="0"/>
          <w:numId w:val="1"/>
        </w:numPr>
        <w:spacing w:before="240" w:after="200" w:line="240" w:lineRule="auto"/>
        <w:rPr>
          <w:rFonts w:asciiTheme="minorHAnsi" w:hAnsiTheme="minorHAnsi"/>
          <w:lang w:val="cs-CZ"/>
        </w:rPr>
      </w:pPr>
      <w:r w:rsidRPr="00AA0A2D">
        <w:rPr>
          <w:rFonts w:asciiTheme="minorHAnsi" w:hAnsiTheme="minorHAnsi"/>
          <w:caps w:val="0"/>
          <w:lang w:val="cs-CZ"/>
        </w:rPr>
        <w:t>Závěrečná ustanovení</w:t>
      </w:r>
    </w:p>
    <w:p w:rsidR="00816450" w:rsidRPr="00AA0A2D" w:rsidRDefault="00816450" w:rsidP="00AA0A2D">
      <w:pPr>
        <w:pStyle w:val="uroven2"/>
        <w:spacing w:after="200" w:line="240" w:lineRule="auto"/>
        <w:rPr>
          <w:rFonts w:asciiTheme="minorHAnsi" w:hAnsiTheme="minorHAnsi"/>
          <w:lang w:val="cs-CZ"/>
        </w:rPr>
      </w:pPr>
      <w:r w:rsidRPr="00AA0A2D">
        <w:rPr>
          <w:rFonts w:asciiTheme="minorHAnsi" w:hAnsiTheme="minorHAnsi"/>
          <w:lang w:val="cs-CZ"/>
        </w:rPr>
        <w:t>Tyto obchodní podmínky včetně jejich součástí jsou platné a účinné od 1. ledna 2014 a ruší předchozí znění obchodních podmínek včetně jejích součástí, přičemž jsou k dispozici v sídle společnosti nebo v elektronické podobě na webové stránce prodávajícího.</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 xml:space="preserve">Pokud vztah založený kupní smlouvou obsahuje mezinárodní (zahraniční) prvek, pak strany sjednávají, že vztah se řídí českým právem. Tímto nejsou dotčena práva </w:t>
      </w:r>
      <w:r w:rsidR="0006045B" w:rsidRPr="00AA0A2D">
        <w:rPr>
          <w:rFonts w:asciiTheme="minorHAnsi" w:hAnsiTheme="minorHAnsi"/>
          <w:lang w:val="cs-CZ"/>
        </w:rPr>
        <w:t>kupujícího</w:t>
      </w:r>
      <w:r w:rsidRPr="00AA0A2D">
        <w:rPr>
          <w:rFonts w:asciiTheme="minorHAnsi" w:hAnsiTheme="minorHAnsi"/>
          <w:lang w:val="cs-CZ"/>
        </w:rPr>
        <w:t xml:space="preserve"> vyplývající z obecně závazných právních předpisů.</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Kupní smlouva včetně obchodních podmínek je archivována prodávajícím v elektronické podobě a není přístupná.</w:t>
      </w:r>
    </w:p>
    <w:p w:rsidR="00A55C4A" w:rsidRPr="00AA0A2D" w:rsidRDefault="00A55C4A" w:rsidP="00AA0A2D">
      <w:pPr>
        <w:pStyle w:val="uroven2"/>
        <w:spacing w:after="200" w:line="240" w:lineRule="auto"/>
        <w:rPr>
          <w:rFonts w:asciiTheme="minorHAnsi" w:hAnsiTheme="minorHAnsi"/>
          <w:lang w:val="cs-CZ"/>
        </w:rPr>
      </w:pPr>
      <w:r w:rsidRPr="00AA0A2D">
        <w:rPr>
          <w:rFonts w:asciiTheme="minorHAnsi" w:hAnsiTheme="minorHAnsi"/>
          <w:lang w:val="cs-CZ"/>
        </w:rPr>
        <w:t>Přílohu obchodních podmínek tvoří vzorový formulář pro odstoupení od kupní smlouvy.</w:t>
      </w:r>
    </w:p>
    <w:p w:rsidR="00953B3C" w:rsidRPr="00AA0A2D" w:rsidRDefault="00A55C4A" w:rsidP="00AA0A2D">
      <w:pPr>
        <w:pStyle w:val="uroven2"/>
        <w:spacing w:after="200" w:line="240" w:lineRule="auto"/>
        <w:rPr>
          <w:rFonts w:asciiTheme="minorHAnsi" w:hAnsiTheme="minorHAnsi"/>
        </w:rPr>
      </w:pPr>
      <w:r w:rsidRPr="00AA0A2D">
        <w:rPr>
          <w:rFonts w:asciiTheme="minorHAnsi" w:hAnsiTheme="minorHAnsi"/>
        </w:rPr>
        <w:t xml:space="preserve">Kontaktní údaje prodávajícího: adresa pro doručování LTRADE STORES s.r.o., Na Svobodě 3152/80, 723 00  Ostrava – Martinov, Česká republika, adresa elektronické pošty info@ltradestores.com, telefon </w:t>
      </w:r>
      <w:r w:rsidRPr="00AA0A2D">
        <w:rPr>
          <w:rFonts w:asciiTheme="minorHAnsi" w:hAnsiTheme="minorHAnsi"/>
          <w:lang w:val="cs-CZ"/>
        </w:rPr>
        <w:t>+420 734 443</w:t>
      </w:r>
      <w:r w:rsidR="00AA0A2D" w:rsidRPr="00AA0A2D">
        <w:rPr>
          <w:rFonts w:asciiTheme="minorHAnsi" w:hAnsiTheme="minorHAnsi"/>
          <w:lang w:val="cs-CZ"/>
        </w:rPr>
        <w:t> </w:t>
      </w:r>
      <w:r w:rsidRPr="00AA0A2D">
        <w:rPr>
          <w:rFonts w:asciiTheme="minorHAnsi" w:hAnsiTheme="minorHAnsi"/>
          <w:lang w:val="cs-CZ"/>
        </w:rPr>
        <w:t>542</w:t>
      </w:r>
      <w:r w:rsidRPr="00AA0A2D">
        <w:rPr>
          <w:rFonts w:asciiTheme="minorHAnsi" w:hAnsiTheme="minorHAnsi"/>
        </w:rPr>
        <w:t>.</w:t>
      </w:r>
      <w:r w:rsidR="00953B3C" w:rsidRPr="00AA0A2D">
        <w:rPr>
          <w:rFonts w:asciiTheme="minorHAnsi" w:hAnsiTheme="minorHAnsi"/>
        </w:rPr>
        <w:br w:type="page"/>
      </w:r>
    </w:p>
    <w:p w:rsidR="00953B3C" w:rsidRPr="00AA0A2D" w:rsidRDefault="00480970" w:rsidP="00AA0A2D">
      <w:pPr>
        <w:tabs>
          <w:tab w:val="right" w:leader="dot" w:pos="8789"/>
        </w:tabs>
        <w:spacing w:before="240" w:line="240" w:lineRule="auto"/>
        <w:jc w:val="center"/>
        <w:outlineLvl w:val="0"/>
        <w:rPr>
          <w:b/>
          <w:sz w:val="24"/>
          <w:szCs w:val="24"/>
        </w:rPr>
      </w:pPr>
      <w:r w:rsidRPr="00AA0A2D">
        <w:rPr>
          <w:b/>
          <w:sz w:val="24"/>
          <w:szCs w:val="24"/>
        </w:rPr>
        <w:lastRenderedPageBreak/>
        <w:t>Vzorový formulář pro odstoupení od kupní smlouvy</w:t>
      </w:r>
    </w:p>
    <w:p w:rsidR="000379E0" w:rsidRPr="00AA0A2D" w:rsidRDefault="003E7B16" w:rsidP="00AA0A2D">
      <w:pPr>
        <w:tabs>
          <w:tab w:val="right" w:leader="dot" w:pos="8789"/>
        </w:tabs>
        <w:spacing w:before="240" w:line="240" w:lineRule="auto"/>
        <w:jc w:val="both"/>
        <w:rPr>
          <w:sz w:val="24"/>
          <w:szCs w:val="24"/>
        </w:rPr>
      </w:pPr>
      <w:r w:rsidRPr="00AA0A2D">
        <w:rPr>
          <w:sz w:val="24"/>
          <w:szCs w:val="24"/>
        </w:rPr>
        <w:t>V</w:t>
      </w:r>
      <w:r w:rsidR="00953B3C" w:rsidRPr="00AA0A2D">
        <w:rPr>
          <w:sz w:val="24"/>
          <w:szCs w:val="24"/>
        </w:rPr>
        <w:t>yplňte tento formulář a pošlete jej zpět pouze v případě,</w:t>
      </w:r>
      <w:r w:rsidRPr="00AA0A2D">
        <w:rPr>
          <w:sz w:val="24"/>
          <w:szCs w:val="24"/>
        </w:rPr>
        <w:t xml:space="preserve"> že chcete odstoupit od kupní smlouvy.</w:t>
      </w:r>
    </w:p>
    <w:p w:rsidR="00953B3C" w:rsidRPr="00AA0A2D" w:rsidRDefault="00480970" w:rsidP="00AA0A2D">
      <w:pPr>
        <w:tabs>
          <w:tab w:val="right" w:leader="dot" w:pos="8789"/>
        </w:tabs>
        <w:spacing w:before="240" w:line="240" w:lineRule="auto"/>
        <w:jc w:val="center"/>
        <w:outlineLvl w:val="0"/>
        <w:rPr>
          <w:b/>
          <w:sz w:val="24"/>
          <w:szCs w:val="24"/>
        </w:rPr>
      </w:pPr>
      <w:r w:rsidRPr="00AA0A2D">
        <w:rPr>
          <w:b/>
          <w:sz w:val="24"/>
          <w:szCs w:val="24"/>
        </w:rPr>
        <w:t>Odstoupení spotřebitele od kupní smlouvy</w:t>
      </w:r>
    </w:p>
    <w:p w:rsidR="00953B3C" w:rsidRPr="00AA0A2D" w:rsidRDefault="00953B3C" w:rsidP="00AA0A2D">
      <w:pPr>
        <w:tabs>
          <w:tab w:val="right" w:leader="dot" w:pos="8789"/>
        </w:tabs>
        <w:spacing w:before="240" w:line="240" w:lineRule="auto"/>
        <w:rPr>
          <w:sz w:val="24"/>
          <w:szCs w:val="24"/>
        </w:rPr>
      </w:pPr>
      <w:r w:rsidRPr="00AA0A2D">
        <w:rPr>
          <w:b/>
          <w:sz w:val="24"/>
          <w:szCs w:val="24"/>
        </w:rPr>
        <w:t xml:space="preserve">Prodávající: </w:t>
      </w:r>
      <w:r w:rsidR="000379E0" w:rsidRPr="00AA0A2D">
        <w:rPr>
          <w:b/>
          <w:sz w:val="24"/>
          <w:szCs w:val="24"/>
        </w:rPr>
        <w:br/>
      </w:r>
      <w:r w:rsidRPr="00AA0A2D">
        <w:rPr>
          <w:sz w:val="24"/>
          <w:szCs w:val="24"/>
        </w:rPr>
        <w:t>Společnost: LTRADE STORES s.r.o.</w:t>
      </w:r>
      <w:r w:rsidR="000379E0" w:rsidRPr="00AA0A2D">
        <w:rPr>
          <w:sz w:val="24"/>
          <w:szCs w:val="24"/>
        </w:rPr>
        <w:br/>
      </w:r>
      <w:r w:rsidRPr="00AA0A2D">
        <w:rPr>
          <w:sz w:val="24"/>
          <w:szCs w:val="24"/>
        </w:rPr>
        <w:t>Adresa: Na Svobodě 3152/80, 72300  Ostrava – Martinov</w:t>
      </w:r>
      <w:r w:rsidR="000379E0" w:rsidRPr="00AA0A2D">
        <w:rPr>
          <w:sz w:val="24"/>
          <w:szCs w:val="24"/>
        </w:rPr>
        <w:br/>
      </w:r>
      <w:r w:rsidRPr="00AA0A2D">
        <w:rPr>
          <w:sz w:val="24"/>
          <w:szCs w:val="24"/>
        </w:rPr>
        <w:t>Telefonní číslo: +420 734 443</w:t>
      </w:r>
      <w:r w:rsidR="000379E0" w:rsidRPr="00AA0A2D">
        <w:rPr>
          <w:sz w:val="24"/>
          <w:szCs w:val="24"/>
        </w:rPr>
        <w:t> </w:t>
      </w:r>
      <w:r w:rsidRPr="00AA0A2D">
        <w:rPr>
          <w:sz w:val="24"/>
          <w:szCs w:val="24"/>
        </w:rPr>
        <w:t>542</w:t>
      </w:r>
      <w:r w:rsidR="000379E0" w:rsidRPr="00AA0A2D">
        <w:rPr>
          <w:sz w:val="24"/>
          <w:szCs w:val="24"/>
        </w:rPr>
        <w:br/>
      </w:r>
      <w:r w:rsidRPr="00AA0A2D">
        <w:rPr>
          <w:sz w:val="24"/>
          <w:szCs w:val="24"/>
        </w:rPr>
        <w:t xml:space="preserve">Elektronická adresa prodávajícího (email): </w:t>
      </w:r>
      <w:r w:rsidR="000379E0" w:rsidRPr="00AA0A2D">
        <w:rPr>
          <w:sz w:val="24"/>
          <w:szCs w:val="24"/>
        </w:rPr>
        <w:t>info@ltradestores.com</w:t>
      </w:r>
      <w:r w:rsidR="000379E0" w:rsidRPr="00AA0A2D">
        <w:rPr>
          <w:sz w:val="24"/>
          <w:szCs w:val="24"/>
        </w:rPr>
        <w:br/>
      </w:r>
      <w:r w:rsidRPr="00AA0A2D">
        <w:rPr>
          <w:sz w:val="24"/>
          <w:szCs w:val="24"/>
        </w:rPr>
        <w:t>IČ: 29459079</w:t>
      </w:r>
      <w:r w:rsidR="000379E0" w:rsidRPr="00AA0A2D">
        <w:rPr>
          <w:sz w:val="24"/>
          <w:szCs w:val="24"/>
        </w:rPr>
        <w:br/>
      </w:r>
      <w:r w:rsidRPr="00AA0A2D">
        <w:rPr>
          <w:sz w:val="24"/>
          <w:szCs w:val="24"/>
        </w:rPr>
        <w:t>DIČ: CZ29459079</w:t>
      </w:r>
    </w:p>
    <w:p w:rsidR="00953B3C" w:rsidRPr="00AA0A2D" w:rsidRDefault="00953B3C" w:rsidP="00AA0A2D">
      <w:pPr>
        <w:tabs>
          <w:tab w:val="right" w:leader="dot" w:pos="8789"/>
        </w:tabs>
        <w:spacing w:before="240" w:line="240" w:lineRule="auto"/>
        <w:rPr>
          <w:sz w:val="24"/>
          <w:szCs w:val="24"/>
        </w:rPr>
      </w:pPr>
      <w:r w:rsidRPr="00AA0A2D">
        <w:rPr>
          <w:b/>
          <w:sz w:val="24"/>
          <w:szCs w:val="24"/>
        </w:rPr>
        <w:t>Kupující spotřebitel</w:t>
      </w:r>
      <w:r w:rsidRPr="00AA0A2D">
        <w:rPr>
          <w:rStyle w:val="Znakapoznpodarou"/>
          <w:b/>
          <w:sz w:val="24"/>
          <w:szCs w:val="24"/>
        </w:rPr>
        <w:footnoteReference w:id="1"/>
      </w:r>
      <w:r w:rsidRPr="00AA0A2D">
        <w:rPr>
          <w:b/>
          <w:sz w:val="24"/>
          <w:szCs w:val="24"/>
        </w:rPr>
        <w:t>:</w:t>
      </w:r>
      <w:r w:rsidR="000379E0" w:rsidRPr="00AA0A2D">
        <w:rPr>
          <w:b/>
          <w:sz w:val="24"/>
          <w:szCs w:val="24"/>
        </w:rPr>
        <w:br/>
      </w:r>
      <w:r w:rsidRPr="00AA0A2D">
        <w:rPr>
          <w:sz w:val="24"/>
          <w:szCs w:val="24"/>
        </w:rPr>
        <w:t xml:space="preserve">Jméno: </w:t>
      </w:r>
      <w:r w:rsidRPr="00AA0A2D">
        <w:rPr>
          <w:sz w:val="24"/>
          <w:szCs w:val="24"/>
        </w:rPr>
        <w:tab/>
      </w:r>
      <w:r w:rsidR="000379E0" w:rsidRPr="00AA0A2D">
        <w:rPr>
          <w:sz w:val="24"/>
          <w:szCs w:val="24"/>
        </w:rPr>
        <w:br/>
      </w:r>
      <w:r w:rsidRPr="00AA0A2D">
        <w:rPr>
          <w:sz w:val="24"/>
          <w:szCs w:val="24"/>
        </w:rPr>
        <w:t xml:space="preserve">Adresa: </w:t>
      </w:r>
      <w:r w:rsidRPr="00AA0A2D">
        <w:rPr>
          <w:sz w:val="24"/>
          <w:szCs w:val="24"/>
        </w:rPr>
        <w:tab/>
      </w:r>
      <w:r w:rsidR="000379E0" w:rsidRPr="00AA0A2D">
        <w:rPr>
          <w:sz w:val="24"/>
          <w:szCs w:val="24"/>
        </w:rPr>
        <w:br/>
      </w:r>
      <w:r w:rsidRPr="00AA0A2D">
        <w:rPr>
          <w:sz w:val="24"/>
          <w:szCs w:val="24"/>
        </w:rPr>
        <w:t xml:space="preserve">Telefonní číslo: </w:t>
      </w:r>
      <w:r w:rsidRPr="00AA0A2D">
        <w:rPr>
          <w:sz w:val="24"/>
          <w:szCs w:val="24"/>
        </w:rPr>
        <w:tab/>
      </w:r>
      <w:r w:rsidR="000379E0" w:rsidRPr="00AA0A2D">
        <w:rPr>
          <w:sz w:val="24"/>
          <w:szCs w:val="24"/>
        </w:rPr>
        <w:br/>
      </w:r>
      <w:r w:rsidRPr="00AA0A2D">
        <w:rPr>
          <w:sz w:val="24"/>
          <w:szCs w:val="24"/>
        </w:rPr>
        <w:t xml:space="preserve">Elektronická adresa kupujícího (email): </w:t>
      </w:r>
      <w:r w:rsidRPr="00AA0A2D">
        <w:rPr>
          <w:sz w:val="24"/>
          <w:szCs w:val="24"/>
        </w:rPr>
        <w:tab/>
      </w:r>
    </w:p>
    <w:p w:rsidR="00953B3C" w:rsidRPr="00AA0A2D" w:rsidRDefault="00953B3C" w:rsidP="00AA0A2D">
      <w:pPr>
        <w:tabs>
          <w:tab w:val="right" w:leader="dot" w:pos="8789"/>
        </w:tabs>
        <w:spacing w:before="240" w:line="240" w:lineRule="auto"/>
        <w:rPr>
          <w:sz w:val="24"/>
          <w:szCs w:val="24"/>
        </w:rPr>
      </w:pPr>
      <w:r w:rsidRPr="00AA0A2D">
        <w:rPr>
          <w:sz w:val="24"/>
          <w:szCs w:val="24"/>
        </w:rPr>
        <w:t xml:space="preserve">Číslo objednávky: </w:t>
      </w:r>
      <w:r w:rsidRPr="00AA0A2D">
        <w:rPr>
          <w:sz w:val="24"/>
          <w:szCs w:val="24"/>
        </w:rPr>
        <w:tab/>
      </w:r>
      <w:r w:rsidR="000379E0" w:rsidRPr="00AA0A2D">
        <w:rPr>
          <w:sz w:val="24"/>
          <w:szCs w:val="24"/>
        </w:rPr>
        <w:br/>
      </w:r>
      <w:r w:rsidR="00480970" w:rsidRPr="00AA0A2D">
        <w:rPr>
          <w:sz w:val="24"/>
          <w:szCs w:val="24"/>
        </w:rPr>
        <w:t xml:space="preserve">Číslo prodejního dokladu: </w:t>
      </w:r>
      <w:r w:rsidR="00480970" w:rsidRPr="00AA0A2D">
        <w:rPr>
          <w:sz w:val="24"/>
          <w:szCs w:val="24"/>
        </w:rPr>
        <w:tab/>
      </w:r>
      <w:r w:rsidR="00480970" w:rsidRPr="00AA0A2D">
        <w:rPr>
          <w:sz w:val="24"/>
          <w:szCs w:val="24"/>
        </w:rPr>
        <w:br/>
      </w:r>
      <w:r w:rsidRPr="00AA0A2D">
        <w:rPr>
          <w:sz w:val="24"/>
          <w:szCs w:val="24"/>
        </w:rPr>
        <w:t>Datum prodeje</w:t>
      </w:r>
      <w:r w:rsidRPr="00AA0A2D">
        <w:rPr>
          <w:rStyle w:val="Znakapoznpodarou"/>
          <w:sz w:val="24"/>
          <w:szCs w:val="24"/>
        </w:rPr>
        <w:footnoteReference w:id="2"/>
      </w:r>
      <w:r w:rsidRPr="00AA0A2D">
        <w:rPr>
          <w:sz w:val="24"/>
          <w:szCs w:val="24"/>
        </w:rPr>
        <w:t xml:space="preserve">: </w:t>
      </w:r>
      <w:r w:rsidRPr="00AA0A2D">
        <w:rPr>
          <w:sz w:val="24"/>
          <w:szCs w:val="24"/>
        </w:rPr>
        <w:tab/>
      </w:r>
      <w:r w:rsidR="000379E0" w:rsidRPr="00AA0A2D">
        <w:rPr>
          <w:sz w:val="24"/>
          <w:szCs w:val="24"/>
        </w:rPr>
        <w:br/>
      </w:r>
      <w:r w:rsidRPr="00AA0A2D">
        <w:rPr>
          <w:sz w:val="24"/>
          <w:szCs w:val="24"/>
        </w:rPr>
        <w:t xml:space="preserve">Označení vráceného zboží: </w:t>
      </w:r>
      <w:r w:rsidRPr="00AA0A2D">
        <w:rPr>
          <w:sz w:val="24"/>
          <w:szCs w:val="24"/>
        </w:rPr>
        <w:tab/>
      </w:r>
      <w:r w:rsidR="000379E0" w:rsidRPr="00AA0A2D">
        <w:rPr>
          <w:sz w:val="24"/>
          <w:szCs w:val="24"/>
        </w:rPr>
        <w:br/>
      </w:r>
      <w:r w:rsidRPr="00AA0A2D">
        <w:rPr>
          <w:sz w:val="24"/>
          <w:szCs w:val="24"/>
        </w:rPr>
        <w:tab/>
      </w:r>
      <w:r w:rsidR="000379E0" w:rsidRPr="00AA0A2D">
        <w:rPr>
          <w:sz w:val="24"/>
          <w:szCs w:val="24"/>
        </w:rPr>
        <w:br/>
      </w:r>
      <w:r w:rsidRPr="00AA0A2D">
        <w:rPr>
          <w:sz w:val="24"/>
          <w:szCs w:val="24"/>
        </w:rPr>
        <w:t>Jakým způsobem má být kupní cena vrácena</w:t>
      </w:r>
      <w:r w:rsidRPr="00AA0A2D">
        <w:rPr>
          <w:rStyle w:val="Znakapoznpodarou"/>
          <w:sz w:val="24"/>
          <w:szCs w:val="24"/>
        </w:rPr>
        <w:footnoteReference w:id="3"/>
      </w:r>
      <w:r w:rsidRPr="00AA0A2D">
        <w:rPr>
          <w:sz w:val="24"/>
          <w:szCs w:val="24"/>
        </w:rPr>
        <w:t xml:space="preserve">: </w:t>
      </w:r>
      <w:r w:rsidRPr="00AA0A2D">
        <w:rPr>
          <w:sz w:val="24"/>
          <w:szCs w:val="24"/>
        </w:rPr>
        <w:tab/>
      </w:r>
      <w:r w:rsidR="000379E0" w:rsidRPr="00AA0A2D">
        <w:rPr>
          <w:sz w:val="24"/>
          <w:szCs w:val="24"/>
        </w:rPr>
        <w:br/>
      </w:r>
      <w:r w:rsidRPr="00AA0A2D">
        <w:rPr>
          <w:sz w:val="24"/>
          <w:szCs w:val="24"/>
        </w:rPr>
        <w:tab/>
      </w:r>
      <w:r w:rsidR="000379E0" w:rsidRPr="00AA0A2D">
        <w:rPr>
          <w:sz w:val="24"/>
          <w:szCs w:val="24"/>
        </w:rPr>
        <w:br/>
      </w:r>
      <w:r w:rsidRPr="00AA0A2D">
        <w:rPr>
          <w:sz w:val="24"/>
          <w:szCs w:val="24"/>
        </w:rPr>
        <w:t>Důvod vrácení zboží</w:t>
      </w:r>
      <w:r w:rsidRPr="00AA0A2D">
        <w:rPr>
          <w:rStyle w:val="Znakapoznpodarou"/>
          <w:sz w:val="24"/>
          <w:szCs w:val="24"/>
        </w:rPr>
        <w:footnoteReference w:id="4"/>
      </w:r>
      <w:r w:rsidRPr="00AA0A2D">
        <w:rPr>
          <w:sz w:val="24"/>
          <w:szCs w:val="24"/>
        </w:rPr>
        <w:t xml:space="preserve">: </w:t>
      </w:r>
      <w:r w:rsidRPr="00AA0A2D">
        <w:rPr>
          <w:sz w:val="24"/>
          <w:szCs w:val="24"/>
        </w:rPr>
        <w:tab/>
      </w:r>
      <w:r w:rsidR="000379E0" w:rsidRPr="00AA0A2D">
        <w:rPr>
          <w:sz w:val="24"/>
          <w:szCs w:val="24"/>
        </w:rPr>
        <w:br/>
      </w:r>
      <w:r w:rsidRPr="00AA0A2D">
        <w:rPr>
          <w:sz w:val="24"/>
          <w:szCs w:val="24"/>
        </w:rPr>
        <w:tab/>
      </w:r>
    </w:p>
    <w:p w:rsidR="00953B3C" w:rsidRPr="00AA0A2D" w:rsidRDefault="00953B3C" w:rsidP="00AA0A2D">
      <w:pPr>
        <w:tabs>
          <w:tab w:val="right" w:leader="dot" w:pos="8789"/>
        </w:tabs>
        <w:spacing w:before="240" w:line="240" w:lineRule="auto"/>
        <w:rPr>
          <w:sz w:val="24"/>
          <w:szCs w:val="24"/>
        </w:rPr>
      </w:pPr>
      <w:r w:rsidRPr="00AA0A2D">
        <w:rPr>
          <w:sz w:val="24"/>
          <w:szCs w:val="24"/>
        </w:rPr>
        <w:t xml:space="preserve">Datum a podpis kupujícího spotřebitele: </w:t>
      </w:r>
      <w:r w:rsidRPr="00AA0A2D">
        <w:rPr>
          <w:sz w:val="24"/>
          <w:szCs w:val="24"/>
        </w:rPr>
        <w:tab/>
      </w:r>
    </w:p>
    <w:p w:rsidR="003E2984" w:rsidRPr="00AA0A2D" w:rsidRDefault="00953B3C" w:rsidP="00AA0A2D">
      <w:pPr>
        <w:tabs>
          <w:tab w:val="right" w:leader="dot" w:pos="8789"/>
        </w:tabs>
        <w:spacing w:before="240" w:line="240" w:lineRule="auto"/>
        <w:rPr>
          <w:sz w:val="24"/>
          <w:szCs w:val="24"/>
        </w:rPr>
      </w:pPr>
      <w:r w:rsidRPr="00AA0A2D">
        <w:rPr>
          <w:sz w:val="24"/>
          <w:szCs w:val="24"/>
        </w:rPr>
        <w:t xml:space="preserve">Datum a podpis prodávajícího: </w:t>
      </w:r>
      <w:r w:rsidRPr="00AA0A2D">
        <w:rPr>
          <w:sz w:val="24"/>
          <w:szCs w:val="24"/>
        </w:rPr>
        <w:tab/>
      </w:r>
    </w:p>
    <w:sectPr w:rsidR="003E2984" w:rsidRPr="00AA0A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3C" w:rsidRDefault="00953B3C" w:rsidP="004A2E1A">
      <w:pPr>
        <w:spacing w:after="0" w:line="240" w:lineRule="auto"/>
      </w:pPr>
      <w:r>
        <w:separator/>
      </w:r>
    </w:p>
  </w:endnote>
  <w:endnote w:type="continuationSeparator" w:id="0">
    <w:p w:rsidR="00953B3C" w:rsidRDefault="00953B3C" w:rsidP="004A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3C" w:rsidRDefault="00953B3C" w:rsidP="003E2984">
    <w:pPr>
      <w:pStyle w:val="Zpat"/>
      <w:jc w:val="center"/>
      <w:rPr>
        <w:sz w:val="16"/>
      </w:rPr>
    </w:pPr>
  </w:p>
  <w:p w:rsidR="00953B3C" w:rsidRPr="00096388" w:rsidRDefault="00953B3C" w:rsidP="003E2984">
    <w:pPr>
      <w:pStyle w:val="Zpat"/>
      <w:jc w:val="center"/>
      <w:rPr>
        <w:sz w:val="16"/>
      </w:rPr>
    </w:pPr>
    <w:r w:rsidRPr="00096388">
      <w:rPr>
        <w:sz w:val="16"/>
      </w:rPr>
      <w:t>LTRADE STORES s.r.o., Na Svobodě 3152/80, 723 00</w:t>
    </w:r>
    <w:r>
      <w:rPr>
        <w:sz w:val="16"/>
      </w:rPr>
      <w:t>  </w:t>
    </w:r>
    <w:r w:rsidRPr="00096388">
      <w:rPr>
        <w:sz w:val="16"/>
      </w:rPr>
      <w:t>Ostrava - Martinov, Česká republika</w:t>
    </w:r>
  </w:p>
  <w:p w:rsidR="00953B3C" w:rsidRDefault="00953B3C" w:rsidP="003E2984">
    <w:pPr>
      <w:pStyle w:val="Zpat"/>
      <w:jc w:val="center"/>
      <w:rPr>
        <w:sz w:val="16"/>
      </w:rPr>
    </w:pPr>
    <w:r w:rsidRPr="003E2984">
      <w:rPr>
        <w:sz w:val="16"/>
      </w:rPr>
      <w:t>web: www.ltradestores.com, email: info@ltradestores.com, tel.: +420</w:t>
    </w:r>
    <w:r>
      <w:rPr>
        <w:sz w:val="16"/>
      </w:rPr>
      <w:t> 734 </w:t>
    </w:r>
    <w:r w:rsidRPr="003E2984">
      <w:rPr>
        <w:sz w:val="16"/>
      </w:rPr>
      <w:t>443</w:t>
    </w:r>
    <w:r>
      <w:rPr>
        <w:sz w:val="16"/>
      </w:rPr>
      <w:t> </w:t>
    </w:r>
    <w:r w:rsidRPr="003E2984">
      <w:rPr>
        <w:sz w:val="16"/>
      </w:rPr>
      <w:t>542</w:t>
    </w:r>
  </w:p>
  <w:p w:rsidR="00953B3C" w:rsidRPr="00096388" w:rsidRDefault="00953B3C" w:rsidP="003E2984">
    <w:pPr>
      <w:pStyle w:val="Zpat"/>
      <w:jc w:val="center"/>
      <w:rPr>
        <w:sz w:val="16"/>
      </w:rPr>
    </w:pPr>
    <w:r w:rsidRPr="00096388">
      <w:rPr>
        <w:sz w:val="16"/>
      </w:rPr>
      <w:t>IČ: 29459079, DIČ: CZ29459079, Společnost je zapsána v obchodním rejstříku u Krajského soudu v Ostravě, oddíl C, vložka 55162.</w:t>
    </w:r>
  </w:p>
  <w:p w:rsidR="00953B3C" w:rsidRPr="00096388" w:rsidRDefault="00953B3C" w:rsidP="003E2984">
    <w:pPr>
      <w:pStyle w:val="Zpat"/>
      <w:jc w:val="center"/>
      <w:rPr>
        <w:sz w:val="16"/>
      </w:rPr>
    </w:pPr>
    <w:r w:rsidRPr="00096388">
      <w:rPr>
        <w:sz w:val="16"/>
      </w:rPr>
      <w:t>Bankovní spojení: Raiffeisenbank, a.s., Číslo účtu: 7350023001/5500, IBAN: CZ2855000000007350023001, SWIFT: RZBCCZPP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3C" w:rsidRDefault="00953B3C" w:rsidP="004A2E1A">
      <w:pPr>
        <w:spacing w:after="0" w:line="240" w:lineRule="auto"/>
      </w:pPr>
      <w:r>
        <w:separator/>
      </w:r>
    </w:p>
  </w:footnote>
  <w:footnote w:type="continuationSeparator" w:id="0">
    <w:p w:rsidR="00953B3C" w:rsidRDefault="00953B3C" w:rsidP="004A2E1A">
      <w:pPr>
        <w:spacing w:after="0" w:line="240" w:lineRule="auto"/>
      </w:pPr>
      <w:r>
        <w:continuationSeparator/>
      </w:r>
    </w:p>
  </w:footnote>
  <w:footnote w:id="1">
    <w:p w:rsidR="00953B3C" w:rsidRDefault="00953B3C" w:rsidP="00953B3C">
      <w:pPr>
        <w:pStyle w:val="Textpoznpodarou"/>
      </w:pPr>
      <w:r>
        <w:rPr>
          <w:rStyle w:val="Znakapoznpodarou"/>
        </w:rPr>
        <w:footnoteRef/>
      </w:r>
      <w:r>
        <w:t xml:space="preserve"> </w:t>
      </w:r>
      <w:r w:rsidRPr="00096388">
        <w:t>Kupující spotřebitel nebo jen spotřebitel je osoba, která při uzavírání a plnění smlouvy nejedná v rámci své obchodní nebo jiné podnikatelské činnosti</w:t>
      </w:r>
      <w:r>
        <w:t xml:space="preserve"> (čl. 1.2 obchodních podmínek)</w:t>
      </w:r>
      <w:r w:rsidRPr="00096388">
        <w:t>.</w:t>
      </w:r>
    </w:p>
  </w:footnote>
  <w:footnote w:id="2">
    <w:p w:rsidR="00953B3C" w:rsidRDefault="00953B3C" w:rsidP="00953B3C">
      <w:pPr>
        <w:pStyle w:val="Textpoznpodarou"/>
      </w:pPr>
      <w:r>
        <w:rPr>
          <w:rStyle w:val="Znakapoznpodarou"/>
        </w:rPr>
        <w:footnoteRef/>
      </w:r>
      <w:r>
        <w:t xml:space="preserve"> </w:t>
      </w:r>
      <w:r w:rsidRPr="00096388">
        <w:t>Na faktuře</w:t>
      </w:r>
      <w:r>
        <w:t xml:space="preserve"> – </w:t>
      </w:r>
      <w:r w:rsidRPr="00096388">
        <w:t>daňovém</w:t>
      </w:r>
      <w:r>
        <w:t xml:space="preserve"> </w:t>
      </w:r>
      <w:r w:rsidRPr="00096388">
        <w:t>dokladu se jedná o datum zdanitelného plnění.</w:t>
      </w:r>
    </w:p>
  </w:footnote>
  <w:footnote w:id="3">
    <w:p w:rsidR="00953B3C" w:rsidRDefault="00953B3C" w:rsidP="00953B3C">
      <w:pPr>
        <w:pStyle w:val="Textpoznpodarou"/>
      </w:pPr>
      <w:r>
        <w:rPr>
          <w:rStyle w:val="Znakapoznpodarou"/>
        </w:rPr>
        <w:footnoteRef/>
      </w:r>
      <w:r>
        <w:t xml:space="preserve"> Pokud má být kupní cena vrácena bezhotovostním převodem na účet, nezapomeňte připsat číslo bankovního účtu.</w:t>
      </w:r>
    </w:p>
  </w:footnote>
  <w:footnote w:id="4">
    <w:p w:rsidR="00953B3C" w:rsidRDefault="00953B3C" w:rsidP="00953B3C">
      <w:pPr>
        <w:pStyle w:val="Textpoznpodarou"/>
      </w:pPr>
      <w:r>
        <w:rPr>
          <w:rStyle w:val="Znakapoznpodarou"/>
        </w:rPr>
        <w:footnoteRef/>
      </w:r>
      <w:r>
        <w:t xml:space="preserve"> Tato část je nepovinná. Napomáhá nám k zlepšení kvality zboží a služeb.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3C" w:rsidRDefault="00953B3C" w:rsidP="00E811A4">
    <w:pPr>
      <w:pStyle w:val="Zhlav"/>
      <w:jc w:val="center"/>
    </w:pPr>
    <w:r>
      <w:rPr>
        <w:noProof/>
        <w:lang w:eastAsia="cs-CZ"/>
      </w:rPr>
      <w:drawing>
        <wp:inline distT="0" distB="0" distL="0" distR="0">
          <wp:extent cx="3794768" cy="128016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trade_final-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768" cy="1280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FD700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1A"/>
    <w:rsid w:val="000344EA"/>
    <w:rsid w:val="000379E0"/>
    <w:rsid w:val="0006045B"/>
    <w:rsid w:val="00096388"/>
    <w:rsid w:val="001B2EB3"/>
    <w:rsid w:val="0023159A"/>
    <w:rsid w:val="002D3A32"/>
    <w:rsid w:val="003E2984"/>
    <w:rsid w:val="003E7B16"/>
    <w:rsid w:val="00404FE1"/>
    <w:rsid w:val="00445995"/>
    <w:rsid w:val="0045213A"/>
    <w:rsid w:val="00480970"/>
    <w:rsid w:val="004A2E1A"/>
    <w:rsid w:val="00516B56"/>
    <w:rsid w:val="005616FF"/>
    <w:rsid w:val="00617578"/>
    <w:rsid w:val="00816450"/>
    <w:rsid w:val="00953B3C"/>
    <w:rsid w:val="00A02CAE"/>
    <w:rsid w:val="00A55C4A"/>
    <w:rsid w:val="00AA0A2D"/>
    <w:rsid w:val="00AA16DC"/>
    <w:rsid w:val="00AC79FD"/>
    <w:rsid w:val="00CD1988"/>
    <w:rsid w:val="00DF0B7D"/>
    <w:rsid w:val="00E5115A"/>
    <w:rsid w:val="00E811A4"/>
    <w:rsid w:val="00F442EC"/>
    <w:rsid w:val="00FF3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3F40FC47-B4CB-456D-9495-A059CA49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2CAE"/>
    <w:rPr>
      <w:color w:val="808080"/>
    </w:rPr>
  </w:style>
  <w:style w:type="paragraph" w:styleId="Textbubliny">
    <w:name w:val="Balloon Text"/>
    <w:basedOn w:val="Normln"/>
    <w:link w:val="TextbublinyChar"/>
    <w:uiPriority w:val="99"/>
    <w:semiHidden/>
    <w:unhideWhenUsed/>
    <w:rsid w:val="00A02C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CAE"/>
    <w:rPr>
      <w:rFonts w:ascii="Tahoma" w:hAnsi="Tahoma" w:cs="Tahoma"/>
      <w:sz w:val="16"/>
      <w:szCs w:val="16"/>
    </w:rPr>
  </w:style>
  <w:style w:type="paragraph" w:styleId="Zhlav">
    <w:name w:val="header"/>
    <w:basedOn w:val="Normln"/>
    <w:link w:val="ZhlavChar"/>
    <w:uiPriority w:val="99"/>
    <w:unhideWhenUsed/>
    <w:rsid w:val="00A02C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CAE"/>
  </w:style>
  <w:style w:type="paragraph" w:styleId="Zpat">
    <w:name w:val="footer"/>
    <w:basedOn w:val="Normln"/>
    <w:link w:val="ZpatChar"/>
    <w:uiPriority w:val="99"/>
    <w:unhideWhenUsed/>
    <w:rsid w:val="00A02CAE"/>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CAE"/>
  </w:style>
  <w:style w:type="paragraph" w:styleId="Textpoznpodarou">
    <w:name w:val="footnote text"/>
    <w:basedOn w:val="Normln"/>
    <w:link w:val="TextpoznpodarouChar"/>
    <w:uiPriority w:val="99"/>
    <w:semiHidden/>
    <w:unhideWhenUsed/>
    <w:rsid w:val="000963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6388"/>
    <w:rPr>
      <w:sz w:val="20"/>
      <w:szCs w:val="20"/>
    </w:rPr>
  </w:style>
  <w:style w:type="character" w:styleId="Znakapoznpodarou">
    <w:name w:val="footnote reference"/>
    <w:basedOn w:val="Standardnpsmoodstavce"/>
    <w:uiPriority w:val="99"/>
    <w:semiHidden/>
    <w:unhideWhenUsed/>
    <w:rsid w:val="00096388"/>
    <w:rPr>
      <w:vertAlign w:val="superscript"/>
    </w:rPr>
  </w:style>
  <w:style w:type="paragraph" w:customStyle="1" w:styleId="Prvniuroven">
    <w:name w:val="Prvni_uroven"/>
    <w:basedOn w:val="slovanseznam"/>
    <w:next w:val="uroven2"/>
    <w:rsid w:val="00A55C4A"/>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val="x-none" w:eastAsia="cs-CZ"/>
    </w:rPr>
  </w:style>
  <w:style w:type="character" w:styleId="Odkaznakoment">
    <w:name w:val="annotation reference"/>
    <w:rsid w:val="00A55C4A"/>
    <w:rPr>
      <w:sz w:val="16"/>
      <w:szCs w:val="16"/>
    </w:rPr>
  </w:style>
  <w:style w:type="paragraph" w:styleId="Textkomente">
    <w:name w:val="annotation text"/>
    <w:basedOn w:val="Normln"/>
    <w:link w:val="TextkomenteChar"/>
    <w:rsid w:val="00A55C4A"/>
    <w:pPr>
      <w:widowControl w:val="0"/>
      <w:suppressAutoHyphens/>
      <w:spacing w:after="0"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A55C4A"/>
    <w:rPr>
      <w:rFonts w:ascii="Garamond" w:eastAsia="Times New Roman" w:hAnsi="Garamond" w:cs="Times New Roman"/>
      <w:sz w:val="20"/>
      <w:szCs w:val="20"/>
      <w:lang w:eastAsia="ar-SA"/>
    </w:rPr>
  </w:style>
  <w:style w:type="paragraph" w:customStyle="1" w:styleId="uroven2">
    <w:name w:val="uroven_2"/>
    <w:basedOn w:val="Pokraovnseznamu2"/>
    <w:link w:val="uroven2Char"/>
    <w:rsid w:val="00A55C4A"/>
    <w:pPr>
      <w:widowControl w:val="0"/>
      <w:numPr>
        <w:ilvl w:val="1"/>
        <w:numId w:val="1"/>
      </w:numPr>
      <w:spacing w:before="240" w:after="240" w:line="300" w:lineRule="atLeast"/>
      <w:contextualSpacing w:val="0"/>
      <w:jc w:val="both"/>
      <w:outlineLvl w:val="1"/>
    </w:pPr>
    <w:rPr>
      <w:rFonts w:ascii="Garamond" w:eastAsia="Times New Roman" w:hAnsi="Garamond" w:cs="Times New Roman"/>
      <w:sz w:val="24"/>
      <w:szCs w:val="24"/>
      <w:lang w:val="x-none" w:eastAsia="x-none"/>
    </w:rPr>
  </w:style>
  <w:style w:type="character" w:customStyle="1" w:styleId="uroven2Char">
    <w:name w:val="uroven_2 Char"/>
    <w:link w:val="uroven2"/>
    <w:rsid w:val="00A55C4A"/>
    <w:rPr>
      <w:rFonts w:ascii="Garamond" w:eastAsia="Times New Roman" w:hAnsi="Garamond" w:cs="Times New Roman"/>
      <w:sz w:val="24"/>
      <w:szCs w:val="24"/>
      <w:lang w:val="x-none" w:eastAsia="x-none"/>
    </w:rPr>
  </w:style>
  <w:style w:type="paragraph" w:styleId="slovanseznam">
    <w:name w:val="List Number"/>
    <w:basedOn w:val="Normln"/>
    <w:uiPriority w:val="99"/>
    <w:semiHidden/>
    <w:unhideWhenUsed/>
    <w:rsid w:val="00A55C4A"/>
    <w:pPr>
      <w:tabs>
        <w:tab w:val="num" w:pos="397"/>
      </w:tabs>
      <w:ind w:left="397" w:hanging="397"/>
      <w:contextualSpacing/>
    </w:pPr>
  </w:style>
  <w:style w:type="paragraph" w:styleId="Pokraovnseznamu2">
    <w:name w:val="List Continue 2"/>
    <w:basedOn w:val="Normln"/>
    <w:uiPriority w:val="99"/>
    <w:semiHidden/>
    <w:unhideWhenUsed/>
    <w:rsid w:val="00A55C4A"/>
    <w:pPr>
      <w:spacing w:after="120"/>
      <w:ind w:left="566"/>
      <w:contextualSpacing/>
    </w:pPr>
  </w:style>
  <w:style w:type="character" w:styleId="Hypertextovodkaz">
    <w:name w:val="Hyperlink"/>
    <w:basedOn w:val="Standardnpsmoodstavce"/>
    <w:uiPriority w:val="99"/>
    <w:unhideWhenUsed/>
    <w:rsid w:val="00AA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F140-83D7-4876-AC5D-48174E91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3054</Words>
  <Characters>18022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Šlauer</dc:creator>
  <cp:lastModifiedBy>Jan Šlauer</cp:lastModifiedBy>
  <cp:revision>15</cp:revision>
  <dcterms:created xsi:type="dcterms:W3CDTF">2014-02-03T07:17:00Z</dcterms:created>
  <dcterms:modified xsi:type="dcterms:W3CDTF">2015-05-29T09:15:00Z</dcterms:modified>
</cp:coreProperties>
</file>